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0F" w:rsidRPr="00DC171A" w:rsidRDefault="009B0902" w:rsidP="00DC5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9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227673"/>
            <wp:effectExtent l="0" t="0" r="3810" b="2540"/>
            <wp:docPr id="1" name="Рисунок 1" descr="C:\Users\Lalita\Desktop\ПФДО ПРОГР\ЭКОЛАВ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ita\Desktop\ПФДО ПРОГР\ЭКОЛАВ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2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F5" w:rsidRPr="001B3106" w:rsidRDefault="008B67F5" w:rsidP="009B0902">
      <w:pPr>
        <w:rPr>
          <w:rFonts w:ascii="Times New Roman" w:hAnsi="Times New Roman" w:cs="Times New Roman"/>
          <w:sz w:val="24"/>
          <w:szCs w:val="24"/>
        </w:rPr>
      </w:pPr>
      <w:r w:rsidRPr="008A0437">
        <w:rPr>
          <w:rFonts w:ascii="Times New Roman" w:hAnsi="Times New Roman" w:cs="Times New Roman"/>
          <w:b/>
          <w:bCs/>
          <w:spacing w:val="3"/>
          <w:sz w:val="24"/>
          <w:szCs w:val="24"/>
        </w:rPr>
        <w:br w:type="page"/>
      </w:r>
    </w:p>
    <w:p w:rsidR="008B67F5" w:rsidRPr="008A0437" w:rsidRDefault="008B67F5" w:rsidP="008B67F5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4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C2B5A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bookmark5"/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Идея дополнительной общеразвивающей программы </w:t>
      </w:r>
      <w:r w:rsidR="007972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«Мы за раздельный сбор мусора – </w:t>
      </w:r>
      <w:r w:rsidR="0079727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EcoLove</w:t>
      </w:r>
      <w:r w:rsidR="00797275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состоит в том, что она </w:t>
      </w:r>
      <w:r>
        <w:rPr>
          <w:rFonts w:ascii="Times New Roman" w:hAnsi="Times New Roman" w:cs="Times New Roman"/>
          <w:bCs/>
          <w:iCs/>
          <w:sz w:val="28"/>
          <w:szCs w:val="28"/>
        </w:rPr>
        <w:t>раскрывает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содержание отдельных тем предметной области «</w:t>
      </w:r>
      <w:r>
        <w:rPr>
          <w:rFonts w:ascii="Times New Roman" w:hAnsi="Times New Roman" w:cs="Times New Roman"/>
          <w:bCs/>
          <w:iCs/>
          <w:sz w:val="28"/>
          <w:szCs w:val="28"/>
        </w:rPr>
        <w:t>Экология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». Раздельный сбор мусора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это стремление защитить окружающую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природную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среду от </w:t>
      </w:r>
      <w:r>
        <w:rPr>
          <w:rFonts w:ascii="Times New Roman" w:hAnsi="Times New Roman" w:cs="Times New Roman"/>
          <w:bCs/>
          <w:iCs/>
          <w:sz w:val="28"/>
          <w:szCs w:val="28"/>
        </w:rPr>
        <w:t>загрязнения отходами в результате деятельности человека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839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B67F5" w:rsidRPr="008C2B5A" w:rsidRDefault="00D8393A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2B5A">
        <w:rPr>
          <w:rFonts w:ascii="Times New Roman" w:hAnsi="Times New Roman" w:cs="Times New Roman"/>
          <w:b/>
          <w:bCs/>
          <w:iCs/>
          <w:sz w:val="28"/>
          <w:szCs w:val="28"/>
        </w:rPr>
        <w:t>Программа имеет естественнонаучную направленность.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Актуальность программы </w:t>
      </w:r>
    </w:p>
    <w:p w:rsidR="008C2B5A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Проблема отходов является одной из важнейших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проблем современного общества и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одним из эффективных ее решений является организация селективного сбора отходов с их дальнейшим вторичным использованием.</w:t>
      </w:r>
      <w:r w:rsidRPr="00BA5F10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экологической грамотности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начинать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с детства, так как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дети эмоционально чувствительнее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к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осприятию экологических проблем, чем </w:t>
      </w:r>
      <w:r w:rsidRPr="00457FCC">
        <w:rPr>
          <w:rFonts w:ascii="Times New Roman" w:hAnsi="Times New Roman" w:cs="Times New Roman"/>
          <w:bCs/>
          <w:iCs/>
          <w:sz w:val="28"/>
          <w:szCs w:val="28"/>
        </w:rPr>
        <w:t>взрослые люди.</w:t>
      </w:r>
      <w:r w:rsidR="00D8393A" w:rsidRPr="00457F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97275" w:rsidRPr="00457FCC" w:rsidRDefault="0079727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России постепенно внедряется система раздельного сбора мусора. Минприроды РФ внесло в правительство проект, который будет устанавливать правило предоставления и распределения субсидий регионам для организации в муниципалитетах системы раздельного сбора твердых коммунальных отходов (ТБО). Субсидии планируется направить на закупку и установку контейнеров для их раздельного накопления. </w:t>
      </w:r>
    </w:p>
    <w:p w:rsidR="008B67F5" w:rsidRPr="004313B8" w:rsidRDefault="008C2B5A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7FCC"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Актуальность программы </w:t>
      </w:r>
      <w:r w:rsidR="00457FCC" w:rsidRPr="00457FCC">
        <w:rPr>
          <w:rFonts w:ascii="Times New Roman" w:hAnsi="Times New Roman" w:cs="Times New Roman"/>
          <w:bCs/>
          <w:iCs/>
          <w:sz w:val="28"/>
          <w:szCs w:val="28"/>
        </w:rPr>
        <w:t xml:space="preserve">определяется также переходом </w:t>
      </w:r>
      <w:r w:rsidR="00797275">
        <w:rPr>
          <w:rFonts w:ascii="Times New Roman" w:hAnsi="Times New Roman" w:cs="Times New Roman"/>
          <w:bCs/>
          <w:iCs/>
          <w:sz w:val="28"/>
          <w:szCs w:val="28"/>
        </w:rPr>
        <w:t>Республики Ингушетии с 01.01.2021</w:t>
      </w:r>
      <w:r w:rsidR="00457FCC" w:rsidRPr="00457FCC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="00337F17" w:rsidRPr="00457FCC">
        <w:rPr>
          <w:rFonts w:ascii="Times New Roman" w:hAnsi="Times New Roman" w:cs="Times New Roman"/>
          <w:bCs/>
          <w:iCs/>
          <w:sz w:val="28"/>
          <w:szCs w:val="28"/>
        </w:rPr>
        <w:t>на раздельный сбор мусора</w:t>
      </w:r>
      <w:r w:rsidR="00457FCC" w:rsidRPr="00457FCC"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Pr="00457FCC">
        <w:rPr>
          <w:rFonts w:ascii="Times New Roman" w:hAnsi="Times New Roman" w:cs="Times New Roman"/>
          <w:bCs/>
          <w:iCs/>
          <w:sz w:val="28"/>
          <w:szCs w:val="28"/>
        </w:rPr>
        <w:t xml:space="preserve">оэтому </w:t>
      </w:r>
      <w:r w:rsidR="00457FCC" w:rsidRPr="00457FCC">
        <w:rPr>
          <w:rFonts w:ascii="Times New Roman" w:hAnsi="Times New Roman" w:cs="Times New Roman"/>
          <w:bCs/>
          <w:iCs/>
          <w:sz w:val="28"/>
          <w:szCs w:val="28"/>
        </w:rPr>
        <w:t>очевидна ее (программы) значимость по использованию</w:t>
      </w:r>
      <w:r w:rsidRPr="00457FCC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457FCC" w:rsidRPr="00457FCC">
        <w:rPr>
          <w:rFonts w:ascii="Times New Roman" w:hAnsi="Times New Roman" w:cs="Times New Roman"/>
          <w:bCs/>
          <w:iCs/>
          <w:sz w:val="28"/>
          <w:szCs w:val="28"/>
        </w:rPr>
        <w:t xml:space="preserve">общеобразовательных учреждениях </w:t>
      </w:r>
      <w:r w:rsidR="0046682C">
        <w:rPr>
          <w:rFonts w:ascii="Times New Roman" w:hAnsi="Times New Roman" w:cs="Times New Roman"/>
          <w:bCs/>
          <w:iCs/>
          <w:sz w:val="28"/>
          <w:szCs w:val="28"/>
        </w:rPr>
        <w:t>г.Магас и</w:t>
      </w:r>
      <w:r w:rsidR="007972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_GoBack"/>
      <w:bookmarkEnd w:id="1"/>
      <w:r w:rsidR="00797275">
        <w:rPr>
          <w:rFonts w:ascii="Times New Roman" w:hAnsi="Times New Roman" w:cs="Times New Roman"/>
          <w:bCs/>
          <w:iCs/>
          <w:sz w:val="28"/>
          <w:szCs w:val="28"/>
        </w:rPr>
        <w:t>г.Назрань</w:t>
      </w:r>
      <w:r w:rsidR="009B090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F35CA" w:rsidRPr="004313B8" w:rsidRDefault="008B67F5" w:rsidP="008F217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13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программы – </w:t>
      </w:r>
      <w:r w:rsidR="00DB5315" w:rsidRPr="004313B8">
        <w:rPr>
          <w:rFonts w:ascii="Times New Roman" w:hAnsi="Times New Roman" w:cs="Times New Roman"/>
          <w:bCs/>
          <w:iCs/>
          <w:sz w:val="28"/>
          <w:szCs w:val="28"/>
        </w:rPr>
        <w:t>формирование у учащихся экологической культуры и ответственного отношения к раздельному сбору мусора</w:t>
      </w:r>
      <w:r w:rsidR="008F2179" w:rsidRPr="004313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B67F5" w:rsidRPr="004313B8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13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 программы: </w:t>
      </w:r>
    </w:p>
    <w:p w:rsidR="008B67F5" w:rsidRPr="004313B8" w:rsidRDefault="00CF160B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13B8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275E6D" w:rsidRPr="004313B8">
        <w:rPr>
          <w:rFonts w:ascii="Times New Roman" w:hAnsi="Times New Roman" w:cs="Times New Roman"/>
          <w:b/>
          <w:bCs/>
          <w:iCs/>
          <w:sz w:val="28"/>
          <w:szCs w:val="28"/>
        </w:rPr>
        <w:t>ичностные:</w:t>
      </w:r>
    </w:p>
    <w:p w:rsidR="008B67F5" w:rsidRPr="00BA5F10" w:rsidRDefault="00CF160B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13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8B67F5" w:rsidRPr="004313B8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</w:t>
      </w:r>
      <w:r w:rsidR="008B67F5">
        <w:rPr>
          <w:rFonts w:ascii="Times New Roman" w:hAnsi="Times New Roman" w:cs="Times New Roman"/>
          <w:bCs/>
          <w:iCs/>
          <w:sz w:val="28"/>
          <w:szCs w:val="28"/>
        </w:rPr>
        <w:t>у учащихся</w:t>
      </w:r>
      <w:r w:rsidR="008B67F5"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экологического сознания эко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B67F5" w:rsidRPr="00BA5F10">
        <w:rPr>
          <w:rFonts w:ascii="Times New Roman" w:hAnsi="Times New Roman" w:cs="Times New Roman"/>
          <w:bCs/>
          <w:iCs/>
          <w:sz w:val="28"/>
          <w:szCs w:val="28"/>
        </w:rPr>
        <w:t>ентрического типа</w:t>
      </w:r>
      <w:r w:rsidR="008B67F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67F5" w:rsidRPr="00BA5F10" w:rsidRDefault="00CF160B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8B67F5"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</w:t>
      </w:r>
      <w:r w:rsidR="008B67F5">
        <w:rPr>
          <w:rFonts w:ascii="Times New Roman" w:hAnsi="Times New Roman" w:cs="Times New Roman"/>
          <w:bCs/>
          <w:iCs/>
          <w:sz w:val="28"/>
          <w:szCs w:val="28"/>
        </w:rPr>
        <w:t>у учащихся</w:t>
      </w:r>
      <w:r w:rsidR="008B67F5"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гражданской позиции при изучении основных принципов государственной политики в области обращения с отходами</w:t>
      </w:r>
      <w:r w:rsidR="008B67F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– формирование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у учащихся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личной ответственности за состояние окружающей</w:t>
      </w:r>
      <w:r w:rsidR="00275E6D">
        <w:rPr>
          <w:rFonts w:ascii="Times New Roman" w:hAnsi="Times New Roman" w:cs="Times New Roman"/>
          <w:bCs/>
          <w:iCs/>
          <w:sz w:val="28"/>
          <w:szCs w:val="28"/>
        </w:rPr>
        <w:t xml:space="preserve"> природной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среды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E266F" w:rsidRPr="00BA5F10" w:rsidRDefault="008E266F" w:rsidP="008E266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коммуникативных навыков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E266F" w:rsidRDefault="008E266F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умения работать в команде;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>етапредметные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аналитического мышления, творческих способностей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6C55">
        <w:rPr>
          <w:rFonts w:ascii="Times New Roman" w:hAnsi="Times New Roman" w:cs="Times New Roman"/>
          <w:bCs/>
          <w:iCs/>
          <w:sz w:val="28"/>
          <w:szCs w:val="28"/>
        </w:rPr>
        <w:t>у учащихся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B67F5" w:rsidRPr="00BA5F10" w:rsidRDefault="008C2B5A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="008B67F5"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B67F5">
        <w:rPr>
          <w:rFonts w:ascii="Times New Roman" w:hAnsi="Times New Roman" w:cs="Times New Roman"/>
          <w:bCs/>
          <w:iCs/>
          <w:sz w:val="28"/>
          <w:szCs w:val="28"/>
        </w:rPr>
        <w:t>развитие умения</w:t>
      </w:r>
      <w:r w:rsidR="008B67F5"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анализировать собственное поведение</w:t>
      </w:r>
      <w:r w:rsidR="008B67F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67F5" w:rsidRPr="00BA5F10" w:rsidRDefault="008C2B5A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8B67F5" w:rsidRPr="00BA5F10">
        <w:rPr>
          <w:rFonts w:ascii="Times New Roman" w:hAnsi="Times New Roman" w:cs="Times New Roman"/>
          <w:bCs/>
          <w:iCs/>
          <w:sz w:val="28"/>
          <w:szCs w:val="28"/>
        </w:rPr>
        <w:t>овладение начальными формами исследовательской деятельности</w:t>
      </w:r>
      <w:r w:rsidR="008B67F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формирование способност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и готовности к использованию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экологических знаний </w:t>
      </w:r>
      <w:r w:rsidR="00275E6D">
        <w:rPr>
          <w:rFonts w:ascii="Times New Roman" w:hAnsi="Times New Roman" w:cs="Times New Roman"/>
          <w:bCs/>
          <w:iCs/>
          <w:sz w:val="28"/>
          <w:szCs w:val="28"/>
        </w:rPr>
        <w:t xml:space="preserve">и умений в повседневной жизни,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учебе в школе;</w:t>
      </w:r>
    </w:p>
    <w:p w:rsidR="008B67F5" w:rsidRPr="00BA5F10" w:rsidRDefault="00275E6D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</w:t>
      </w:r>
      <w:r w:rsidR="008B67F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расшир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ение 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373495"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знаний </w:t>
      </w:r>
      <w:r w:rsidR="005D17AF">
        <w:rPr>
          <w:rFonts w:ascii="Times New Roman" w:hAnsi="Times New Roman" w:cs="Times New Roman"/>
          <w:bCs/>
          <w:iCs/>
          <w:sz w:val="28"/>
          <w:szCs w:val="28"/>
        </w:rPr>
        <w:t>в области основных экологических законов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73495"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зависимости природы 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 xml:space="preserve">и человека </w:t>
      </w:r>
      <w:r w:rsidR="00373495" w:rsidRPr="00BA5F10">
        <w:rPr>
          <w:rFonts w:ascii="Times New Roman" w:hAnsi="Times New Roman" w:cs="Times New Roman"/>
          <w:bCs/>
          <w:iCs/>
          <w:sz w:val="28"/>
          <w:szCs w:val="28"/>
        </w:rPr>
        <w:t>от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 xml:space="preserve"> его</w:t>
      </w:r>
      <w:r w:rsidR="00373495"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деятельности и </w:t>
      </w:r>
      <w:r w:rsidR="00373495" w:rsidRPr="00BA5F10">
        <w:rPr>
          <w:rFonts w:ascii="Times New Roman" w:hAnsi="Times New Roman" w:cs="Times New Roman"/>
          <w:bCs/>
          <w:iCs/>
          <w:sz w:val="28"/>
          <w:szCs w:val="28"/>
        </w:rPr>
        <w:t>поведения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</w:t>
      </w:r>
      <w:r w:rsidR="00373495" w:rsidRPr="00AF0646">
        <w:rPr>
          <w:rFonts w:ascii="Times New Roman" w:hAnsi="Times New Roman" w:cs="Times New Roman"/>
          <w:bCs/>
          <w:iCs/>
          <w:sz w:val="28"/>
          <w:szCs w:val="28"/>
        </w:rPr>
        <w:t>у учащихся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знаний</w:t>
      </w:r>
      <w:r w:rsidRPr="00AF06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 xml:space="preserve">б отходах,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видах 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>их утилизации,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преимуществах раздельного сбора мусора;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iCs/>
          <w:sz w:val="28"/>
          <w:szCs w:val="28"/>
        </w:rPr>
        <w:t>ние положительного отношения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к раздельному сбору мусора как самому эффективному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ресурсосберегающему средству.</w:t>
      </w:r>
    </w:p>
    <w:p w:rsidR="008B67F5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>Отличительные особенности программы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B67F5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программы «Мы </w:t>
      </w: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за раздельный сбор мусора» отличается от имеющихся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программ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экологической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t>направленности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развернутостью, личностной ориентацией и экоцентрическим подходом в рассмотрении вопросов вза</w:t>
      </w:r>
      <w:r>
        <w:rPr>
          <w:rFonts w:ascii="Times New Roman" w:hAnsi="Times New Roman" w:cs="Times New Roman"/>
          <w:bCs/>
          <w:iCs/>
          <w:sz w:val="28"/>
          <w:szCs w:val="28"/>
        </w:rPr>
        <w:t>имоотношений человека и природы в области обращения с отходами.</w:t>
      </w:r>
    </w:p>
    <w:p w:rsidR="008B67F5" w:rsidRPr="00973179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79">
        <w:rPr>
          <w:rFonts w:ascii="Times New Roman" w:hAnsi="Times New Roman" w:cs="Times New Roman"/>
          <w:bCs/>
          <w:sz w:val="28"/>
          <w:szCs w:val="28"/>
        </w:rPr>
        <w:t>Программа предполагает обучение в игровой форме, что очень важно дл</w:t>
      </w:r>
      <w:r>
        <w:rPr>
          <w:rFonts w:ascii="Times New Roman" w:hAnsi="Times New Roman" w:cs="Times New Roman"/>
          <w:bCs/>
          <w:sz w:val="28"/>
          <w:szCs w:val="28"/>
        </w:rPr>
        <w:t>я дополнительного образования. Также п</w:t>
      </w:r>
      <w:r w:rsidRPr="00973179">
        <w:rPr>
          <w:rFonts w:ascii="Times New Roman" w:hAnsi="Times New Roman" w:cs="Times New Roman"/>
          <w:bCs/>
          <w:sz w:val="28"/>
          <w:szCs w:val="28"/>
        </w:rPr>
        <w:t>ри пр</w:t>
      </w:r>
      <w:r>
        <w:rPr>
          <w:rFonts w:ascii="Times New Roman" w:hAnsi="Times New Roman" w:cs="Times New Roman"/>
          <w:bCs/>
          <w:sz w:val="28"/>
          <w:szCs w:val="28"/>
        </w:rPr>
        <w:t>оведении занятий учащиеся</w:t>
      </w:r>
      <w:r w:rsidRPr="00973179">
        <w:rPr>
          <w:rFonts w:ascii="Times New Roman" w:hAnsi="Times New Roman" w:cs="Times New Roman"/>
          <w:bCs/>
          <w:sz w:val="28"/>
          <w:szCs w:val="28"/>
        </w:rPr>
        <w:t xml:space="preserve"> работают с экологическими рисунками, составляют самостоятельно рассказы,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оформляют стенгазеты, плакаты, </w:t>
      </w:r>
      <w:r w:rsidRPr="00973179">
        <w:rPr>
          <w:rFonts w:ascii="Times New Roman" w:hAnsi="Times New Roman" w:cs="Times New Roman"/>
          <w:bCs/>
          <w:sz w:val="28"/>
          <w:szCs w:val="28"/>
        </w:rPr>
        <w:t xml:space="preserve">что способствует развитию творческих способностей </w:t>
      </w:r>
      <w:r>
        <w:rPr>
          <w:rFonts w:ascii="Times New Roman" w:hAnsi="Times New Roman" w:cs="Times New Roman"/>
          <w:bCs/>
          <w:sz w:val="28"/>
          <w:szCs w:val="28"/>
        </w:rPr>
        <w:t>ребят</w:t>
      </w:r>
      <w:r w:rsidRPr="00973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B67F5" w:rsidRPr="00973179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79">
        <w:rPr>
          <w:rFonts w:ascii="Times New Roman" w:hAnsi="Times New Roman" w:cs="Times New Roman"/>
          <w:bCs/>
          <w:sz w:val="28"/>
          <w:szCs w:val="28"/>
        </w:rPr>
        <w:t xml:space="preserve">Обучение предусматривает получение знаний не только </w:t>
      </w:r>
      <w:r>
        <w:rPr>
          <w:rFonts w:ascii="Times New Roman" w:hAnsi="Times New Roman" w:cs="Times New Roman"/>
          <w:bCs/>
          <w:sz w:val="28"/>
          <w:szCs w:val="28"/>
        </w:rPr>
        <w:t>во время специальных занятий в аудитории</w:t>
      </w:r>
      <w:r w:rsidRPr="00973179">
        <w:rPr>
          <w:rFonts w:ascii="Times New Roman" w:hAnsi="Times New Roman" w:cs="Times New Roman"/>
          <w:bCs/>
          <w:sz w:val="28"/>
          <w:szCs w:val="28"/>
        </w:rPr>
        <w:t>, но и во время прогулок, экскурсий, практической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973179">
        <w:rPr>
          <w:rFonts w:ascii="Times New Roman" w:hAnsi="Times New Roman" w:cs="Times New Roman"/>
          <w:bCs/>
          <w:sz w:val="28"/>
          <w:szCs w:val="28"/>
        </w:rPr>
        <w:t>нацелено на общее развитие ребят, предполагает развитие наблюдательности, внимания и т.д.</w:t>
      </w:r>
    </w:p>
    <w:p w:rsidR="008B67F5" w:rsidRPr="004313B8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bCs/>
          <w:sz w:val="28"/>
          <w:szCs w:val="28"/>
        </w:rPr>
        <w:t xml:space="preserve">В программу включено большое количество </w:t>
      </w:r>
      <w:r w:rsidR="00B776F2" w:rsidRPr="004313B8">
        <w:rPr>
          <w:rFonts w:ascii="Times New Roman" w:hAnsi="Times New Roman" w:cs="Times New Roman"/>
          <w:bCs/>
          <w:sz w:val="28"/>
          <w:szCs w:val="28"/>
        </w:rPr>
        <w:t>проектов с целью выработки новых знаний, а также ряд учебно-исследовательских работ</w:t>
      </w:r>
      <w:r w:rsidR="004313B8" w:rsidRPr="004313B8">
        <w:rPr>
          <w:rFonts w:ascii="Times New Roman" w:hAnsi="Times New Roman" w:cs="Times New Roman"/>
          <w:bCs/>
          <w:sz w:val="28"/>
          <w:szCs w:val="28"/>
        </w:rPr>
        <w:t>,</w:t>
      </w:r>
      <w:r w:rsidRPr="00A4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3B8">
        <w:rPr>
          <w:rFonts w:ascii="Times New Roman" w:hAnsi="Times New Roman" w:cs="Times New Roman"/>
          <w:bCs/>
          <w:sz w:val="28"/>
          <w:szCs w:val="28"/>
        </w:rPr>
        <w:t>которые в дальнейшем можно использовать для выступлений на н</w:t>
      </w:r>
      <w:r w:rsidR="004313B8" w:rsidRPr="004313B8">
        <w:rPr>
          <w:rFonts w:ascii="Times New Roman" w:hAnsi="Times New Roman" w:cs="Times New Roman"/>
          <w:bCs/>
          <w:sz w:val="28"/>
          <w:szCs w:val="28"/>
        </w:rPr>
        <w:t>аучно-практических конференциях и</w:t>
      </w:r>
      <w:r w:rsidRPr="004313B8">
        <w:rPr>
          <w:rFonts w:ascii="Times New Roman" w:hAnsi="Times New Roman" w:cs="Times New Roman"/>
          <w:bCs/>
          <w:sz w:val="28"/>
          <w:szCs w:val="28"/>
        </w:rPr>
        <w:t xml:space="preserve"> участия в конкурсах.</w:t>
      </w:r>
      <w:r w:rsidR="00B776F2" w:rsidRPr="004313B8">
        <w:rPr>
          <w:rFonts w:ascii="Times New Roman" w:hAnsi="Times New Roman" w:cs="Times New Roman"/>
          <w:bCs/>
          <w:sz w:val="28"/>
          <w:szCs w:val="28"/>
        </w:rPr>
        <w:t xml:space="preserve"> Исследовательская деятельность </w:t>
      </w:r>
      <w:r w:rsidR="004313B8" w:rsidRPr="004313B8">
        <w:rPr>
          <w:rFonts w:ascii="Times New Roman" w:hAnsi="Times New Roman" w:cs="Times New Roman"/>
          <w:bCs/>
          <w:sz w:val="28"/>
          <w:szCs w:val="28"/>
        </w:rPr>
        <w:t xml:space="preserve">у учащихся </w:t>
      </w:r>
      <w:r w:rsidR="00B776F2" w:rsidRPr="004313B8">
        <w:rPr>
          <w:rFonts w:ascii="Times New Roman" w:hAnsi="Times New Roman" w:cs="Times New Roman"/>
          <w:bCs/>
          <w:sz w:val="28"/>
          <w:szCs w:val="28"/>
        </w:rPr>
        <w:t>является важным звеном в самообразовани</w:t>
      </w:r>
      <w:r w:rsidR="004313B8" w:rsidRPr="004313B8">
        <w:rPr>
          <w:rFonts w:ascii="Times New Roman" w:hAnsi="Times New Roman" w:cs="Times New Roman"/>
          <w:bCs/>
          <w:sz w:val="28"/>
          <w:szCs w:val="28"/>
        </w:rPr>
        <w:t xml:space="preserve">и и </w:t>
      </w:r>
      <w:r w:rsidR="00B776F2" w:rsidRPr="004313B8">
        <w:rPr>
          <w:rFonts w:ascii="Times New Roman" w:hAnsi="Times New Roman" w:cs="Times New Roman"/>
          <w:bCs/>
          <w:sz w:val="28"/>
          <w:szCs w:val="28"/>
        </w:rPr>
        <w:t>самоорганизаци</w:t>
      </w:r>
      <w:r w:rsidR="00BE62CC">
        <w:rPr>
          <w:rFonts w:ascii="Times New Roman" w:hAnsi="Times New Roman" w:cs="Times New Roman"/>
          <w:bCs/>
          <w:sz w:val="28"/>
          <w:szCs w:val="28"/>
        </w:rPr>
        <w:t>и</w:t>
      </w:r>
      <w:r w:rsidR="004313B8" w:rsidRPr="004313B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776F2" w:rsidRPr="004313B8">
        <w:rPr>
          <w:rFonts w:ascii="Times New Roman" w:hAnsi="Times New Roman" w:cs="Times New Roman"/>
          <w:bCs/>
          <w:sz w:val="28"/>
          <w:szCs w:val="28"/>
        </w:rPr>
        <w:t>позволяет привить навык работы с дополнительной литературой</w:t>
      </w:r>
      <w:r w:rsidR="004313B8" w:rsidRPr="004313B8">
        <w:rPr>
          <w:rFonts w:ascii="Times New Roman" w:hAnsi="Times New Roman" w:cs="Times New Roman"/>
          <w:bCs/>
          <w:sz w:val="28"/>
          <w:szCs w:val="28"/>
        </w:rPr>
        <w:t>,</w:t>
      </w:r>
      <w:r w:rsidR="00B776F2" w:rsidRPr="004313B8">
        <w:rPr>
          <w:rFonts w:ascii="Times New Roman" w:hAnsi="Times New Roman" w:cs="Times New Roman"/>
          <w:bCs/>
          <w:sz w:val="28"/>
          <w:szCs w:val="28"/>
        </w:rPr>
        <w:t xml:space="preserve"> создает устойчивую мотивацию к учению.</w:t>
      </w:r>
    </w:p>
    <w:p w:rsidR="008B67F5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Адресат программы – </w:t>
      </w:r>
      <w:r w:rsidR="001B3106"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1B3106">
        <w:rPr>
          <w:rFonts w:ascii="Times New Roman" w:hAnsi="Times New Roman" w:cs="Times New Roman"/>
          <w:bCs/>
          <w:iCs/>
          <w:sz w:val="28"/>
          <w:szCs w:val="28"/>
        </w:rPr>
        <w:t>-17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 лет</w:t>
      </w:r>
      <w:r w:rsidR="008C2B5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465F" w:rsidRPr="001944AB" w:rsidRDefault="008C2B5A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4AB">
        <w:rPr>
          <w:rFonts w:ascii="Times New Roman" w:hAnsi="Times New Roman" w:cs="Times New Roman"/>
          <w:bCs/>
          <w:iCs/>
          <w:sz w:val="28"/>
          <w:szCs w:val="28"/>
        </w:rPr>
        <w:t xml:space="preserve">Возрастные особенности </w:t>
      </w:r>
      <w:r w:rsidR="003E05ED" w:rsidRPr="001944AB">
        <w:rPr>
          <w:rFonts w:ascii="Times New Roman" w:hAnsi="Times New Roman" w:cs="Times New Roman"/>
          <w:bCs/>
          <w:iCs/>
          <w:sz w:val="28"/>
          <w:szCs w:val="28"/>
        </w:rPr>
        <w:t xml:space="preserve">учащихся младшего школьного возраста: </w:t>
      </w:r>
    </w:p>
    <w:p w:rsidR="009C465F" w:rsidRPr="009C465F" w:rsidRDefault="009C465F" w:rsidP="00B5458B">
      <w:pPr>
        <w:pStyle w:val="a5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5F">
        <w:rPr>
          <w:rFonts w:ascii="Times New Roman" w:hAnsi="Times New Roman" w:cs="Times New Roman"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9C465F">
        <w:rPr>
          <w:rFonts w:ascii="Times New Roman" w:hAnsi="Times New Roman" w:cs="Times New Roman"/>
          <w:bCs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C465F">
        <w:rPr>
          <w:rFonts w:ascii="Times New Roman" w:hAnsi="Times New Roman" w:cs="Times New Roman"/>
          <w:bCs/>
          <w:sz w:val="28"/>
          <w:szCs w:val="28"/>
        </w:rPr>
        <w:t xml:space="preserve"> учение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C465F" w:rsidRPr="009C465F" w:rsidRDefault="009C465F" w:rsidP="009C465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5F">
        <w:rPr>
          <w:rFonts w:ascii="Times New Roman" w:hAnsi="Times New Roman" w:cs="Times New Roman"/>
          <w:bCs/>
          <w:sz w:val="28"/>
          <w:szCs w:val="28"/>
        </w:rPr>
        <w:t>повышенная эмоциональная возбудимость и непоседливость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C465F" w:rsidRPr="009C465F" w:rsidRDefault="009C465F" w:rsidP="009C465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5F">
        <w:rPr>
          <w:rFonts w:ascii="Times New Roman" w:hAnsi="Times New Roman" w:cs="Times New Roman"/>
          <w:bCs/>
          <w:sz w:val="28"/>
          <w:szCs w:val="28"/>
        </w:rPr>
        <w:lastRenderedPageBreak/>
        <w:t>развивается внимание (значительно лучше в младшем школьном возрасте развито непроизвольное внимание), слабость произвольного внимания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C465F" w:rsidRPr="009C465F" w:rsidRDefault="009C465F" w:rsidP="009C465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5F">
        <w:rPr>
          <w:rFonts w:ascii="Times New Roman" w:hAnsi="Times New Roman" w:cs="Times New Roman"/>
          <w:bCs/>
          <w:sz w:val="28"/>
          <w:szCs w:val="28"/>
        </w:rPr>
        <w:t>доминирующ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9C465F">
        <w:rPr>
          <w:rFonts w:ascii="Times New Roman" w:hAnsi="Times New Roman" w:cs="Times New Roman"/>
          <w:bCs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C4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C465F">
        <w:rPr>
          <w:rFonts w:ascii="Times New Roman" w:hAnsi="Times New Roman" w:cs="Times New Roman"/>
          <w:bCs/>
          <w:sz w:val="28"/>
          <w:szCs w:val="28"/>
        </w:rPr>
        <w:t xml:space="preserve"> мышление, завершается переход от наглядно-образного к словесно-логическому мышлению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C465F" w:rsidRPr="009C465F" w:rsidRDefault="009C465F" w:rsidP="009C465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5F">
        <w:rPr>
          <w:rFonts w:ascii="Times New Roman" w:hAnsi="Times New Roman" w:cs="Times New Roman"/>
          <w:bCs/>
          <w:sz w:val="28"/>
          <w:szCs w:val="28"/>
        </w:rPr>
        <w:t>в начале младшего школьного возраста восприятие недостаточно дифференцированно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C465F" w:rsidRPr="009C465F" w:rsidRDefault="009C465F" w:rsidP="009C465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5F">
        <w:rPr>
          <w:rFonts w:ascii="Times New Roman" w:hAnsi="Times New Roman" w:cs="Times New Roman"/>
          <w:bCs/>
          <w:sz w:val="28"/>
          <w:szCs w:val="28"/>
        </w:rPr>
        <w:t>память развивается в двух направлениях – произвольности и осмысленности.</w:t>
      </w:r>
    </w:p>
    <w:p w:rsidR="001944AB" w:rsidRPr="001944AB" w:rsidRDefault="001944AB" w:rsidP="001944A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4AB">
        <w:rPr>
          <w:rFonts w:ascii="Times New Roman" w:hAnsi="Times New Roman" w:cs="Times New Roman"/>
          <w:sz w:val="28"/>
          <w:szCs w:val="28"/>
        </w:rPr>
        <w:t>Младший школьный возраст – возраст достаточно заметного формирования личности. Для него характерны новые отношения со взрослыми и сверстниками, включение в целую систему коллективов, в новый вид деятельности – учение, которое предъявляет ряд серьёзных требований к ученику. Всё это решающим образом сказывается на формировании и закреплении новой системы отношений к людям, коллективу, к учению и связанным с ними обязанностям, формирует характер, волю, расширяет круг интересов, развивает способности. 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3E05ED" w:rsidRPr="001944AB" w:rsidRDefault="003E05ED" w:rsidP="003E05E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4AB">
        <w:rPr>
          <w:rFonts w:ascii="Times New Roman" w:hAnsi="Times New Roman" w:cs="Times New Roman"/>
          <w:sz w:val="28"/>
          <w:szCs w:val="28"/>
        </w:rPr>
        <w:t>Возрастные особенности у</w:t>
      </w:r>
      <w:r w:rsidR="001944AB">
        <w:rPr>
          <w:rFonts w:ascii="Times New Roman" w:hAnsi="Times New Roman" w:cs="Times New Roman"/>
          <w:sz w:val="28"/>
          <w:szCs w:val="28"/>
        </w:rPr>
        <w:t>чащихся подросткового возраста:</w:t>
      </w:r>
    </w:p>
    <w:p w:rsidR="001944AB" w:rsidRPr="001944AB" w:rsidRDefault="001944AB" w:rsidP="001944A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AB">
        <w:rPr>
          <w:rFonts w:ascii="Times New Roman" w:hAnsi="Times New Roman" w:cs="Times New Roman"/>
          <w:bCs/>
          <w:sz w:val="28"/>
          <w:szCs w:val="28"/>
        </w:rPr>
        <w:t>целенаправленное формирование абстрактно-логических форм мышления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44AB" w:rsidRPr="001944AB" w:rsidRDefault="001944AB" w:rsidP="001944A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AB">
        <w:rPr>
          <w:rFonts w:ascii="Times New Roman" w:hAnsi="Times New Roman" w:cs="Times New Roman"/>
          <w:bCs/>
          <w:sz w:val="28"/>
          <w:szCs w:val="28"/>
        </w:rPr>
        <w:t>стремление к утверждению своего достоинства и престижа среди товарищей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44AB" w:rsidRPr="001944AB" w:rsidRDefault="001944AB" w:rsidP="001944A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AB">
        <w:rPr>
          <w:rFonts w:ascii="Times New Roman" w:hAnsi="Times New Roman" w:cs="Times New Roman"/>
          <w:bCs/>
          <w:sz w:val="28"/>
          <w:szCs w:val="28"/>
        </w:rPr>
        <w:t>внутреннее стимулирование познавательной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44AB" w:rsidRPr="001944AB" w:rsidRDefault="001944AB" w:rsidP="001944A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AB">
        <w:rPr>
          <w:rFonts w:ascii="Times New Roman" w:hAnsi="Times New Roman" w:cs="Times New Roman"/>
          <w:bCs/>
          <w:sz w:val="28"/>
          <w:szCs w:val="28"/>
        </w:rPr>
        <w:t xml:space="preserve">развитие личностных особенностей подростков, связанных с их положением в коллективе сверстников, с отношением к </w:t>
      </w:r>
      <w:r w:rsidR="002A328C">
        <w:rPr>
          <w:rFonts w:ascii="Times New Roman" w:hAnsi="Times New Roman" w:cs="Times New Roman"/>
          <w:bCs/>
          <w:sz w:val="28"/>
          <w:szCs w:val="28"/>
        </w:rPr>
        <w:t>педагогу</w:t>
      </w:r>
      <w:r w:rsidRPr="001944AB">
        <w:rPr>
          <w:rFonts w:ascii="Times New Roman" w:hAnsi="Times New Roman" w:cs="Times New Roman"/>
          <w:bCs/>
          <w:sz w:val="28"/>
          <w:szCs w:val="28"/>
        </w:rPr>
        <w:t xml:space="preserve"> и взрослым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44AB" w:rsidRPr="001944AB" w:rsidRDefault="001944AB" w:rsidP="001944A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AB">
        <w:rPr>
          <w:rFonts w:ascii="Times New Roman" w:hAnsi="Times New Roman" w:cs="Times New Roman"/>
          <w:bCs/>
          <w:sz w:val="28"/>
          <w:szCs w:val="28"/>
        </w:rPr>
        <w:t>возрастающие интеллектуальные способности, общий духовный рост и расширение межличностных связей стимулируют развитие самосознания.</w:t>
      </w:r>
    </w:p>
    <w:p w:rsidR="008B67F5" w:rsidRPr="00AF0646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Pr="004B0EE3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4B0EE3">
        <w:rPr>
          <w:rFonts w:ascii="Times New Roman" w:hAnsi="Times New Roman" w:cs="Times New Roman"/>
          <w:sz w:val="28"/>
          <w:szCs w:val="28"/>
        </w:rPr>
        <w:t xml:space="preserve"> </w:t>
      </w:r>
      <w:r w:rsidRPr="004B0EE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B0EE3">
        <w:rPr>
          <w:rFonts w:ascii="Times New Roman" w:hAnsi="Times New Roman" w:cs="Times New Roman"/>
          <w:sz w:val="28"/>
          <w:szCs w:val="28"/>
        </w:rPr>
        <w:t>:</w:t>
      </w:r>
      <w:r w:rsidRPr="004B0E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0E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2CC">
        <w:rPr>
          <w:rFonts w:ascii="Times New Roman" w:hAnsi="Times New Roman" w:cs="Times New Roman"/>
          <w:bCs/>
          <w:iCs/>
          <w:sz w:val="28"/>
          <w:szCs w:val="28"/>
        </w:rPr>
        <w:t>для учащихся в возрасте 1</w:t>
      </w:r>
      <w:r w:rsidR="00D8393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BE62CC">
        <w:rPr>
          <w:rFonts w:ascii="Times New Roman" w:hAnsi="Times New Roman" w:cs="Times New Roman"/>
          <w:bCs/>
          <w:iCs/>
          <w:sz w:val="28"/>
          <w:szCs w:val="28"/>
        </w:rPr>
        <w:t>-17</w:t>
      </w:r>
      <w:r w:rsidR="00D8393A">
        <w:rPr>
          <w:rFonts w:ascii="Times New Roman" w:hAnsi="Times New Roman" w:cs="Times New Roman"/>
          <w:bCs/>
          <w:iCs/>
          <w:sz w:val="28"/>
          <w:szCs w:val="28"/>
        </w:rPr>
        <w:t xml:space="preserve"> лет.</w:t>
      </w:r>
    </w:p>
    <w:p w:rsidR="008B67F5" w:rsidRPr="008A0437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0437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r w:rsidRPr="00AF0646">
        <w:rPr>
          <w:rFonts w:ascii="Times New Roman" w:hAnsi="Times New Roman" w:cs="Times New Roman"/>
          <w:sz w:val="28"/>
          <w:szCs w:val="28"/>
        </w:rPr>
        <w:t>часов</w:t>
      </w:r>
      <w:r w:rsidRPr="00AF0646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составляет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E62CC">
        <w:rPr>
          <w:rFonts w:ascii="Times New Roman" w:hAnsi="Times New Roman" w:cs="Times New Roman"/>
          <w:sz w:val="28"/>
          <w:szCs w:val="28"/>
        </w:rPr>
        <w:t xml:space="preserve">102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457FCC">
        <w:rPr>
          <w:rFonts w:ascii="Times New Roman" w:hAnsi="Times New Roman" w:cs="Times New Roman"/>
          <w:sz w:val="28"/>
          <w:szCs w:val="28"/>
        </w:rPr>
        <w:t>а</w:t>
      </w:r>
      <w:r w:rsidRPr="00FE55F6">
        <w:rPr>
          <w:rFonts w:ascii="Times New Roman" w:hAnsi="Times New Roman" w:cs="Times New Roman"/>
          <w:bCs/>
          <w:iCs/>
          <w:sz w:val="28"/>
          <w:szCs w:val="28"/>
        </w:rPr>
        <w:t xml:space="preserve"> для учащихся в возрасте</w:t>
      </w:r>
      <w:r w:rsidR="00BE62CC">
        <w:rPr>
          <w:rFonts w:ascii="Times New Roman" w:hAnsi="Times New Roman" w:cs="Times New Roman"/>
          <w:bCs/>
          <w:iCs/>
          <w:sz w:val="28"/>
          <w:szCs w:val="28"/>
        </w:rPr>
        <w:t xml:space="preserve"> 14-17 лет.</w:t>
      </w:r>
    </w:p>
    <w:p w:rsidR="008B67F5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8A0437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D8393A" w:rsidRPr="004313B8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100385" w:rsidRPr="004313B8" w:rsidRDefault="00D8393A" w:rsidP="001003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4313B8">
        <w:rPr>
          <w:rFonts w:ascii="Times New Roman" w:hAnsi="Times New Roman" w:cs="Times New Roman"/>
          <w:sz w:val="28"/>
          <w:szCs w:val="28"/>
        </w:rPr>
        <w:t>Набор обучающихся в объединение свободный, без конкурсов и тестирования.</w:t>
      </w:r>
      <w:r w:rsidR="00100385" w:rsidRPr="004313B8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DF352F" w:rsidRPr="004313B8">
        <w:rPr>
          <w:rFonts w:ascii="Times New Roman" w:hAnsi="Times New Roman" w:cs="Times New Roman"/>
          <w:bCs/>
          <w:iCs/>
          <w:sz w:val="28"/>
          <w:szCs w:val="24"/>
        </w:rPr>
        <w:t>В течение года возможен дополнительный прием детей после собеседования на свободные места.</w:t>
      </w:r>
    </w:p>
    <w:p w:rsidR="00100385" w:rsidRPr="004313B8" w:rsidRDefault="00D8393A" w:rsidP="0010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B67F5" w:rsidRPr="004313B8"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4313B8">
        <w:rPr>
          <w:rFonts w:ascii="Times New Roman" w:hAnsi="Times New Roman" w:cs="Times New Roman"/>
          <w:sz w:val="28"/>
          <w:szCs w:val="28"/>
        </w:rPr>
        <w:t>групп разновозрастной, постоянный. Группа формируется</w:t>
      </w:r>
      <w:r w:rsidR="00100385" w:rsidRPr="004313B8">
        <w:rPr>
          <w:rFonts w:ascii="Times New Roman" w:hAnsi="Times New Roman" w:cs="Times New Roman"/>
          <w:sz w:val="28"/>
          <w:szCs w:val="28"/>
        </w:rPr>
        <w:t>, учитывая возрастн</w:t>
      </w:r>
      <w:r w:rsidRPr="004313B8">
        <w:rPr>
          <w:rFonts w:ascii="Times New Roman" w:hAnsi="Times New Roman" w:cs="Times New Roman"/>
          <w:sz w:val="28"/>
          <w:szCs w:val="28"/>
        </w:rPr>
        <w:t>у</w:t>
      </w:r>
      <w:r w:rsidR="00100385" w:rsidRPr="004313B8">
        <w:rPr>
          <w:rFonts w:ascii="Times New Roman" w:hAnsi="Times New Roman" w:cs="Times New Roman"/>
          <w:sz w:val="28"/>
          <w:szCs w:val="28"/>
        </w:rPr>
        <w:t xml:space="preserve">ю </w:t>
      </w:r>
      <w:r w:rsidR="00084108" w:rsidRPr="004313B8">
        <w:rPr>
          <w:rFonts w:ascii="Times New Roman" w:hAnsi="Times New Roman" w:cs="Times New Roman"/>
          <w:sz w:val="28"/>
          <w:szCs w:val="28"/>
        </w:rPr>
        <w:t>дифференциацию</w:t>
      </w:r>
      <w:r w:rsidRPr="004313B8">
        <w:rPr>
          <w:rFonts w:ascii="Times New Roman" w:hAnsi="Times New Roman" w:cs="Times New Roman"/>
          <w:sz w:val="28"/>
          <w:szCs w:val="28"/>
        </w:rPr>
        <w:t>:</w:t>
      </w:r>
    </w:p>
    <w:p w:rsidR="00100385" w:rsidRPr="004313B8" w:rsidRDefault="00100385" w:rsidP="0010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b/>
          <w:sz w:val="28"/>
          <w:szCs w:val="28"/>
        </w:rPr>
        <w:t>1 возрастная группа</w:t>
      </w:r>
      <w:r w:rsidRPr="004313B8">
        <w:rPr>
          <w:rFonts w:ascii="Times New Roman" w:hAnsi="Times New Roman" w:cs="Times New Roman"/>
          <w:sz w:val="28"/>
          <w:szCs w:val="28"/>
        </w:rPr>
        <w:t xml:space="preserve"> – учащиеся </w:t>
      </w:r>
      <w:r w:rsidR="00BE62CC">
        <w:rPr>
          <w:rFonts w:ascii="Times New Roman" w:hAnsi="Times New Roman" w:cs="Times New Roman"/>
          <w:sz w:val="28"/>
          <w:szCs w:val="28"/>
        </w:rPr>
        <w:t>14-15</w:t>
      </w:r>
      <w:r w:rsidR="00D8393A" w:rsidRPr="004313B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8393A" w:rsidRPr="004313B8" w:rsidRDefault="00100385" w:rsidP="0010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b/>
          <w:sz w:val="28"/>
          <w:szCs w:val="28"/>
        </w:rPr>
        <w:t>2 возрастная группа</w:t>
      </w:r>
      <w:r w:rsidRPr="004313B8">
        <w:rPr>
          <w:rFonts w:ascii="Times New Roman" w:hAnsi="Times New Roman" w:cs="Times New Roman"/>
          <w:sz w:val="28"/>
          <w:szCs w:val="28"/>
        </w:rPr>
        <w:t xml:space="preserve"> – учащиеся </w:t>
      </w:r>
      <w:r w:rsidR="00BE62CC">
        <w:rPr>
          <w:rFonts w:ascii="Times New Roman" w:hAnsi="Times New Roman" w:cs="Times New Roman"/>
          <w:sz w:val="28"/>
          <w:szCs w:val="28"/>
        </w:rPr>
        <w:t>16-17</w:t>
      </w:r>
      <w:r w:rsidR="00D8393A" w:rsidRPr="004313B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8393A" w:rsidRPr="004313B8" w:rsidRDefault="00D8393A" w:rsidP="00D8393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sz w:val="28"/>
          <w:szCs w:val="28"/>
        </w:rPr>
        <w:t>В групп</w:t>
      </w:r>
      <w:r w:rsidR="00100385" w:rsidRPr="004313B8">
        <w:rPr>
          <w:rFonts w:ascii="Times New Roman" w:hAnsi="Times New Roman" w:cs="Times New Roman"/>
          <w:sz w:val="28"/>
          <w:szCs w:val="28"/>
        </w:rPr>
        <w:t xml:space="preserve">ах занимаются по </w:t>
      </w:r>
      <w:r w:rsidRPr="004313B8">
        <w:rPr>
          <w:rFonts w:ascii="Times New Roman" w:hAnsi="Times New Roman" w:cs="Times New Roman"/>
          <w:sz w:val="28"/>
          <w:szCs w:val="28"/>
        </w:rPr>
        <w:t>15-20 человек.</w:t>
      </w:r>
    </w:p>
    <w:p w:rsidR="00DF352F" w:rsidRPr="004313B8" w:rsidRDefault="00DF352F" w:rsidP="00DF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sz w:val="28"/>
          <w:szCs w:val="28"/>
        </w:rPr>
        <w:t>Занятия п</w:t>
      </w:r>
      <w:r w:rsidR="00BE62CC">
        <w:rPr>
          <w:rFonts w:ascii="Times New Roman" w:hAnsi="Times New Roman" w:cs="Times New Roman"/>
          <w:sz w:val="28"/>
          <w:szCs w:val="28"/>
        </w:rPr>
        <w:t>роводятся 3</w:t>
      </w:r>
      <w:r w:rsidRPr="004313B8">
        <w:rPr>
          <w:rFonts w:ascii="Times New Roman" w:hAnsi="Times New Roman" w:cs="Times New Roman"/>
          <w:sz w:val="28"/>
          <w:szCs w:val="28"/>
        </w:rPr>
        <w:t xml:space="preserve"> раза в неделю в учебном кабинете, в котором количество посадочных мест соответствует количеству учащихся в группе.</w:t>
      </w:r>
    </w:p>
    <w:p w:rsidR="00100385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индивидуализацию обучения в соответствии с составленными индивидуальными планами учащихся. </w:t>
      </w:r>
    </w:p>
    <w:p w:rsidR="00BE62CC" w:rsidRPr="00100385" w:rsidRDefault="00BE62CC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iCs/>
          <w:sz w:val="18"/>
          <w:szCs w:val="24"/>
        </w:rPr>
      </w:pPr>
    </w:p>
    <w:p w:rsidR="00EB5E4B" w:rsidRDefault="0010038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4313B8">
        <w:rPr>
          <w:rFonts w:ascii="Times New Roman" w:hAnsi="Times New Roman" w:cs="Times New Roman"/>
          <w:bCs/>
          <w:iCs/>
          <w:sz w:val="28"/>
          <w:szCs w:val="24"/>
        </w:rPr>
        <w:t xml:space="preserve">Программа предусматривает </w:t>
      </w:r>
      <w:r w:rsidR="00EB5E4B" w:rsidRPr="004313B8">
        <w:rPr>
          <w:rFonts w:ascii="Times New Roman" w:hAnsi="Times New Roman" w:cs="Times New Roman"/>
          <w:bCs/>
          <w:iCs/>
          <w:sz w:val="28"/>
          <w:szCs w:val="24"/>
        </w:rPr>
        <w:t xml:space="preserve">разнообразные формы обучения, организацию проектной и исследовательской деятельности, имеет </w:t>
      </w:r>
      <w:r w:rsidRPr="004313B8">
        <w:rPr>
          <w:rFonts w:ascii="Times New Roman" w:hAnsi="Times New Roman" w:cs="Times New Roman"/>
          <w:b/>
          <w:bCs/>
          <w:iCs/>
          <w:sz w:val="28"/>
          <w:szCs w:val="24"/>
        </w:rPr>
        <w:t>дифференцированный подход к обучению</w:t>
      </w:r>
      <w:r w:rsidR="00EB5E4B" w:rsidRPr="004313B8">
        <w:rPr>
          <w:rFonts w:ascii="Times New Roman" w:hAnsi="Times New Roman" w:cs="Times New Roman"/>
          <w:bCs/>
          <w:iCs/>
          <w:sz w:val="28"/>
          <w:szCs w:val="24"/>
        </w:rPr>
        <w:t>:</w:t>
      </w:r>
    </w:p>
    <w:p w:rsidR="00EB5E4B" w:rsidRDefault="0010038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4B">
        <w:rPr>
          <w:rFonts w:ascii="Times New Roman" w:hAnsi="Times New Roman" w:cs="Times New Roman"/>
          <w:bCs/>
          <w:iCs/>
          <w:sz w:val="28"/>
          <w:szCs w:val="24"/>
          <w:u w:val="single"/>
        </w:rPr>
        <w:t>1 уровень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B5E4B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5C4EDB">
        <w:rPr>
          <w:rFonts w:ascii="Times New Roman" w:hAnsi="Times New Roman" w:cs="Times New Roman"/>
          <w:sz w:val="28"/>
          <w:szCs w:val="28"/>
        </w:rPr>
        <w:t>14-15</w:t>
      </w:r>
      <w:r w:rsidRPr="0010038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E4B" w:rsidRDefault="00100385" w:rsidP="001003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4B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>
        <w:rPr>
          <w:rFonts w:ascii="Times New Roman" w:hAnsi="Times New Roman" w:cs="Times New Roman"/>
          <w:sz w:val="28"/>
          <w:szCs w:val="28"/>
        </w:rPr>
        <w:t xml:space="preserve"> – учащиеся </w:t>
      </w:r>
      <w:r w:rsidR="00EB5E4B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5C4EDB">
        <w:rPr>
          <w:rFonts w:ascii="Times New Roman" w:hAnsi="Times New Roman" w:cs="Times New Roman"/>
          <w:sz w:val="28"/>
          <w:szCs w:val="28"/>
        </w:rPr>
        <w:t>16-17</w:t>
      </w:r>
      <w:r w:rsidRPr="00100385">
        <w:rPr>
          <w:rFonts w:ascii="Times New Roman" w:hAnsi="Times New Roman" w:cs="Times New Roman"/>
          <w:sz w:val="28"/>
          <w:szCs w:val="28"/>
        </w:rPr>
        <w:t xml:space="preserve"> лет</w:t>
      </w:r>
      <w:r w:rsidR="00EB5E4B">
        <w:rPr>
          <w:rFonts w:ascii="Times New Roman" w:hAnsi="Times New Roman" w:cs="Times New Roman"/>
          <w:sz w:val="28"/>
          <w:szCs w:val="28"/>
        </w:rPr>
        <w:t>.</w:t>
      </w:r>
    </w:p>
    <w:p w:rsidR="008B67F5" w:rsidRPr="008A0437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A0437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Принципы организации учебного процесса </w:t>
      </w:r>
      <w:r w:rsidRPr="008A0437">
        <w:rPr>
          <w:rFonts w:ascii="Times New Roman" w:hAnsi="Times New Roman" w:cs="Times New Roman"/>
          <w:sz w:val="28"/>
          <w:szCs w:val="24"/>
        </w:rPr>
        <w:t>следующие:</w:t>
      </w:r>
    </w:p>
    <w:p w:rsidR="008B67F5" w:rsidRPr="00884E5B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84E5B">
        <w:rPr>
          <w:rFonts w:ascii="Times New Roman" w:hAnsi="Times New Roman" w:cs="Times New Roman"/>
          <w:sz w:val="28"/>
          <w:szCs w:val="24"/>
        </w:rPr>
        <w:t>непрерывность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B67F5" w:rsidRPr="00884E5B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84E5B">
        <w:rPr>
          <w:rFonts w:ascii="Times New Roman" w:hAnsi="Times New Roman" w:cs="Times New Roman"/>
          <w:sz w:val="28"/>
          <w:szCs w:val="24"/>
        </w:rPr>
        <w:t>- межпредметность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B67F5" w:rsidRPr="00884E5B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84E5B">
        <w:rPr>
          <w:rFonts w:ascii="Times New Roman" w:hAnsi="Times New Roman" w:cs="Times New Roman"/>
          <w:sz w:val="28"/>
          <w:szCs w:val="24"/>
        </w:rPr>
        <w:t>- комплексность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B67F5" w:rsidRPr="008A0437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84E5B">
        <w:rPr>
          <w:rFonts w:ascii="Times New Roman" w:hAnsi="Times New Roman" w:cs="Times New Roman"/>
          <w:sz w:val="28"/>
          <w:szCs w:val="24"/>
        </w:rPr>
        <w:t>-</w:t>
      </w:r>
      <w:r w:rsidRPr="00EB5E4B">
        <w:rPr>
          <w:rFonts w:ascii="Times New Roman" w:hAnsi="Times New Roman" w:cs="Times New Roman"/>
          <w:sz w:val="20"/>
          <w:szCs w:val="20"/>
        </w:rPr>
        <w:t xml:space="preserve"> </w:t>
      </w:r>
      <w:r w:rsidRPr="00884E5B">
        <w:rPr>
          <w:rFonts w:ascii="Times New Roman" w:hAnsi="Times New Roman" w:cs="Times New Roman"/>
          <w:sz w:val="28"/>
          <w:szCs w:val="24"/>
        </w:rPr>
        <w:t>взаимосвязанность</w:t>
      </w:r>
      <w:r w:rsidRPr="00EB5E4B">
        <w:rPr>
          <w:rFonts w:ascii="Times New Roman" w:hAnsi="Times New Roman" w:cs="Times New Roman"/>
          <w:sz w:val="20"/>
          <w:szCs w:val="20"/>
        </w:rPr>
        <w:t xml:space="preserve"> </w:t>
      </w:r>
      <w:r w:rsidRPr="00884E5B">
        <w:rPr>
          <w:rFonts w:ascii="Times New Roman" w:hAnsi="Times New Roman" w:cs="Times New Roman"/>
          <w:sz w:val="28"/>
          <w:szCs w:val="24"/>
        </w:rPr>
        <w:t>теоретических</w:t>
      </w:r>
      <w:r w:rsidRPr="00EB5E4B">
        <w:rPr>
          <w:rFonts w:ascii="Times New Roman" w:hAnsi="Times New Roman" w:cs="Times New Roman"/>
          <w:sz w:val="20"/>
          <w:szCs w:val="20"/>
        </w:rPr>
        <w:t xml:space="preserve"> </w:t>
      </w:r>
      <w:r w:rsidRPr="00884E5B">
        <w:rPr>
          <w:rFonts w:ascii="Times New Roman" w:hAnsi="Times New Roman" w:cs="Times New Roman"/>
          <w:sz w:val="28"/>
          <w:szCs w:val="24"/>
        </w:rPr>
        <w:t>знаний</w:t>
      </w:r>
      <w:r w:rsidRPr="00EB5E4B">
        <w:rPr>
          <w:rFonts w:ascii="Times New Roman" w:hAnsi="Times New Roman" w:cs="Times New Roman"/>
          <w:sz w:val="20"/>
          <w:szCs w:val="20"/>
        </w:rPr>
        <w:t xml:space="preserve"> </w:t>
      </w:r>
      <w:r w:rsidRPr="00884E5B">
        <w:rPr>
          <w:rFonts w:ascii="Times New Roman" w:hAnsi="Times New Roman" w:cs="Times New Roman"/>
          <w:sz w:val="28"/>
          <w:szCs w:val="24"/>
        </w:rPr>
        <w:t>с</w:t>
      </w:r>
      <w:r w:rsidRPr="00EB5E4B">
        <w:rPr>
          <w:rFonts w:ascii="Times New Roman" w:hAnsi="Times New Roman" w:cs="Times New Roman"/>
          <w:sz w:val="20"/>
          <w:szCs w:val="20"/>
        </w:rPr>
        <w:t xml:space="preserve"> </w:t>
      </w:r>
      <w:r w:rsidRPr="00884E5B">
        <w:rPr>
          <w:rFonts w:ascii="Times New Roman" w:hAnsi="Times New Roman" w:cs="Times New Roman"/>
          <w:sz w:val="28"/>
          <w:szCs w:val="24"/>
        </w:rPr>
        <w:t>практической</w:t>
      </w:r>
      <w:r w:rsidRPr="00EB5E4B">
        <w:rPr>
          <w:rFonts w:ascii="Times New Roman" w:hAnsi="Times New Roman" w:cs="Times New Roman"/>
          <w:sz w:val="20"/>
          <w:szCs w:val="20"/>
        </w:rPr>
        <w:t xml:space="preserve"> </w:t>
      </w:r>
      <w:r w:rsidRPr="00884E5B">
        <w:rPr>
          <w:rFonts w:ascii="Times New Roman" w:hAnsi="Times New Roman" w:cs="Times New Roman"/>
          <w:sz w:val="28"/>
          <w:szCs w:val="24"/>
        </w:rPr>
        <w:t>деятельностью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B67F5" w:rsidRPr="008A0437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  <w:r w:rsidRPr="008A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8A0437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5C4EDB">
        <w:rPr>
          <w:rFonts w:ascii="Times New Roman" w:hAnsi="Times New Roman" w:cs="Times New Roman"/>
          <w:sz w:val="28"/>
          <w:szCs w:val="28"/>
        </w:rPr>
        <w:t xml:space="preserve"> проводятся 3 раза в неделю по 1 часу</w:t>
      </w:r>
      <w:r w:rsidRPr="008A0437">
        <w:rPr>
          <w:rFonts w:ascii="Times New Roman" w:hAnsi="Times New Roman" w:cs="Times New Roman"/>
          <w:sz w:val="28"/>
          <w:szCs w:val="28"/>
        </w:rPr>
        <w:t xml:space="preserve"> с перерыв</w:t>
      </w:r>
      <w:r w:rsidR="005C4EDB">
        <w:rPr>
          <w:rFonts w:ascii="Times New Roman" w:hAnsi="Times New Roman" w:cs="Times New Roman"/>
          <w:sz w:val="28"/>
          <w:szCs w:val="28"/>
        </w:rPr>
        <w:t>ом 10 минут между занятиями (102</w:t>
      </w:r>
      <w:r w:rsidRPr="008A0437">
        <w:rPr>
          <w:rFonts w:ascii="Times New Roman" w:hAnsi="Times New Roman" w:cs="Times New Roman"/>
          <w:sz w:val="28"/>
          <w:szCs w:val="28"/>
        </w:rPr>
        <w:t xml:space="preserve"> часа в год).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064"/>
        <w:gridCol w:w="1805"/>
        <w:gridCol w:w="2719"/>
        <w:gridCol w:w="2313"/>
      </w:tblGrid>
      <w:tr w:rsidR="008B67F5" w:rsidRPr="008A0437" w:rsidTr="00831F8B">
        <w:trPr>
          <w:trHeight w:val="268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A0437" w:rsidRDefault="008B67F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A0437" w:rsidRDefault="008B67F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Возраст обучающихся (лет)</w:t>
            </w:r>
          </w:p>
        </w:tc>
      </w:tr>
      <w:tr w:rsidR="008B67F5" w:rsidRPr="008A0437" w:rsidTr="00831F8B">
        <w:trPr>
          <w:trHeight w:val="143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67F5" w:rsidRPr="008A0437" w:rsidTr="00831F8B">
        <w:trPr>
          <w:trHeight w:val="268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7F5" w:rsidRPr="008A0437" w:rsidRDefault="008B67F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A0437" w:rsidRDefault="005C4EDB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A0437" w:rsidRDefault="005C4EDB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A0437" w:rsidRDefault="00100385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458B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A0437" w:rsidRDefault="00B5458B" w:rsidP="00831F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</w:tbl>
    <w:p w:rsidR="008B67F5" w:rsidRPr="00EB5E4B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B67F5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F6D5D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личностные:</w:t>
      </w:r>
    </w:p>
    <w:p w:rsidR="002F6D5D" w:rsidRPr="002F6D5D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у учащихся</w:t>
      </w: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гражданственност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2F6D5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F6D5D" w:rsidRPr="002F6D5D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>– бережное отношение к природе;</w:t>
      </w:r>
    </w:p>
    <w:p w:rsidR="002F6D5D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сформированность </w:t>
      </w:r>
      <w:r w:rsidRPr="006E69B3">
        <w:rPr>
          <w:rFonts w:ascii="Times New Roman" w:hAnsi="Times New Roman" w:cs="Times New Roman"/>
          <w:bCs/>
          <w:iCs/>
          <w:sz w:val="28"/>
          <w:szCs w:val="28"/>
        </w:rPr>
        <w:t>сознани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6E69B3">
        <w:rPr>
          <w:rFonts w:ascii="Times New Roman" w:hAnsi="Times New Roman" w:cs="Times New Roman"/>
          <w:bCs/>
          <w:iCs/>
          <w:sz w:val="28"/>
          <w:szCs w:val="28"/>
        </w:rPr>
        <w:t xml:space="preserve"> экоцентрического типа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D17AF" w:rsidRPr="007E11AD" w:rsidRDefault="005D17AF" w:rsidP="005D17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11AD">
        <w:rPr>
          <w:rFonts w:ascii="Times New Roman" w:hAnsi="Times New Roman" w:cs="Times New Roman"/>
          <w:bCs/>
          <w:iCs/>
          <w:sz w:val="28"/>
          <w:szCs w:val="28"/>
        </w:rPr>
        <w:t>– формирование у учащихся личной ответственности за состояние окружающей природной среды;</w:t>
      </w:r>
    </w:p>
    <w:p w:rsidR="007E11AD" w:rsidRPr="007E11AD" w:rsidRDefault="007E11AD" w:rsidP="007E11A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7E11AD">
        <w:rPr>
          <w:rFonts w:ascii="Times New Roman" w:hAnsi="Times New Roman" w:cs="Times New Roman"/>
          <w:bCs/>
          <w:iCs/>
          <w:sz w:val="28"/>
          <w:szCs w:val="28"/>
        </w:rPr>
        <w:t>развитие навыков практической деятельности, связанной с охраной окружающей среды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F6D5D" w:rsidRPr="007E11AD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11A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7E11AD" w:rsidRPr="007E11AD">
        <w:rPr>
          <w:rFonts w:ascii="Times New Roman" w:hAnsi="Times New Roman" w:cs="Times New Roman"/>
          <w:bCs/>
          <w:iCs/>
          <w:sz w:val="28"/>
          <w:szCs w:val="28"/>
        </w:rPr>
        <w:t xml:space="preserve">работа в команде, </w:t>
      </w:r>
      <w:r w:rsidRPr="007E11AD">
        <w:rPr>
          <w:rFonts w:ascii="Times New Roman" w:hAnsi="Times New Roman" w:cs="Times New Roman"/>
          <w:bCs/>
          <w:iCs/>
          <w:sz w:val="28"/>
          <w:szCs w:val="28"/>
        </w:rPr>
        <w:t>взаимопомощь;</w:t>
      </w:r>
    </w:p>
    <w:p w:rsidR="002F6D5D" w:rsidRPr="00BA5F10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>етапредметные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A5F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D17AF" w:rsidRPr="007E11AD" w:rsidRDefault="005D17AF" w:rsidP="005D17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7E11AD">
        <w:rPr>
          <w:rFonts w:ascii="Times New Roman" w:hAnsi="Times New Roman" w:cs="Times New Roman"/>
          <w:bCs/>
          <w:iCs/>
          <w:sz w:val="28"/>
          <w:szCs w:val="28"/>
        </w:rPr>
        <w:t>мотивация к познавательной и исследовательской деятельности;</w:t>
      </w:r>
    </w:p>
    <w:p w:rsidR="00373495" w:rsidRPr="007E11AD" w:rsidRDefault="0037349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5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– сформированность навыков учебно-исследовательской и проектной деятельности;</w:t>
      </w:r>
    </w:p>
    <w:p w:rsidR="00373495" w:rsidRPr="007E11AD" w:rsidRDefault="00373495" w:rsidP="0037349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7E11AD">
        <w:rPr>
          <w:rFonts w:ascii="Times New Roman" w:hAnsi="Times New Roman" w:cs="Times New Roman"/>
          <w:bCs/>
          <w:iCs/>
          <w:sz w:val="28"/>
          <w:szCs w:val="28"/>
        </w:rPr>
        <w:t>способность и готовность к использованию экологических и творческих знаний и умений в повседневной жизни;</w:t>
      </w:r>
    </w:p>
    <w:p w:rsidR="005D17AF" w:rsidRPr="008E266F" w:rsidRDefault="005D17AF" w:rsidP="005D17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5D17AF">
        <w:rPr>
          <w:rFonts w:ascii="Times New Roman" w:hAnsi="Times New Roman" w:cs="Times New Roman"/>
          <w:bCs/>
          <w:iCs/>
          <w:sz w:val="28"/>
          <w:szCs w:val="28"/>
        </w:rPr>
        <w:t xml:space="preserve">умение грамотно вести диалоги и аргументировано участвовать в </w:t>
      </w:r>
      <w:r w:rsidRPr="008E266F">
        <w:rPr>
          <w:rFonts w:ascii="Times New Roman" w:hAnsi="Times New Roman" w:cs="Times New Roman"/>
          <w:bCs/>
          <w:iCs/>
          <w:sz w:val="28"/>
          <w:szCs w:val="28"/>
        </w:rPr>
        <w:t>обсуждении, задавать и отвечать на вопросы различного характера;</w:t>
      </w:r>
    </w:p>
    <w:p w:rsidR="002F6D5D" w:rsidRPr="008E266F" w:rsidRDefault="002F6D5D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266F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="008E266F" w:rsidRPr="008E26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E266F">
        <w:rPr>
          <w:rFonts w:ascii="Times New Roman" w:hAnsi="Times New Roman" w:cs="Times New Roman"/>
          <w:bCs/>
          <w:iCs/>
          <w:sz w:val="28"/>
          <w:szCs w:val="28"/>
        </w:rPr>
        <w:t>умени</w:t>
      </w:r>
      <w:r w:rsidR="008E266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E266F">
        <w:rPr>
          <w:rFonts w:ascii="Times New Roman" w:hAnsi="Times New Roman" w:cs="Times New Roman"/>
          <w:bCs/>
          <w:iCs/>
          <w:sz w:val="28"/>
          <w:szCs w:val="28"/>
        </w:rPr>
        <w:t xml:space="preserve"> анализировать собственное поведение;</w:t>
      </w:r>
    </w:p>
    <w:p w:rsidR="005D17AF" w:rsidRPr="005D17AF" w:rsidRDefault="005D17AF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13B8">
        <w:rPr>
          <w:rFonts w:ascii="Times New Roman" w:hAnsi="Times New Roman" w:cs="Times New Roman"/>
          <w:bCs/>
          <w:iCs/>
          <w:sz w:val="28"/>
          <w:szCs w:val="28"/>
        </w:rPr>
        <w:t>– умение оформлять проекты и докладывать результаты своих исследований;</w:t>
      </w:r>
    </w:p>
    <w:p w:rsidR="008E266F" w:rsidRPr="005D17AF" w:rsidRDefault="008E266F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5D17AF">
        <w:rPr>
          <w:rFonts w:ascii="Times New Roman" w:hAnsi="Times New Roman" w:cs="Times New Roman"/>
          <w:bCs/>
          <w:iCs/>
          <w:sz w:val="28"/>
          <w:szCs w:val="28"/>
        </w:rPr>
        <w:t>умение самостоятельно работать с литературой;</w:t>
      </w:r>
    </w:p>
    <w:p w:rsidR="008E266F" w:rsidRPr="005D17AF" w:rsidRDefault="008E266F" w:rsidP="008E266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5D17AF">
        <w:rPr>
          <w:rFonts w:ascii="Times New Roman" w:hAnsi="Times New Roman" w:cs="Times New Roman"/>
          <w:bCs/>
          <w:iCs/>
          <w:sz w:val="28"/>
          <w:szCs w:val="28"/>
        </w:rPr>
        <w:t>умение создавать поделки из бросового материала;</w:t>
      </w:r>
    </w:p>
    <w:p w:rsidR="002F6D5D" w:rsidRPr="00BA5F10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</w:p>
    <w:p w:rsidR="00373495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373495">
        <w:rPr>
          <w:rFonts w:ascii="Times New Roman" w:hAnsi="Times New Roman" w:cs="Times New Roman"/>
          <w:sz w:val="28"/>
          <w:szCs w:val="28"/>
        </w:rPr>
        <w:t>понимание</w:t>
      </w:r>
      <w:r w:rsidRPr="002F6D5D">
        <w:rPr>
          <w:rFonts w:ascii="Times New Roman" w:hAnsi="Times New Roman" w:cs="Times New Roman"/>
          <w:sz w:val="28"/>
          <w:szCs w:val="28"/>
        </w:rPr>
        <w:t xml:space="preserve"> основных законов экологии</w:t>
      </w:r>
      <w:r w:rsidR="005D17AF">
        <w:rPr>
          <w:rFonts w:ascii="Times New Roman" w:hAnsi="Times New Roman" w:cs="Times New Roman"/>
          <w:sz w:val="28"/>
          <w:szCs w:val="28"/>
        </w:rPr>
        <w:t xml:space="preserve"> и </w:t>
      </w:r>
      <w:r w:rsidR="00373495" w:rsidRPr="00BA5F10">
        <w:rPr>
          <w:rFonts w:ascii="Times New Roman" w:hAnsi="Times New Roman" w:cs="Times New Roman"/>
          <w:bCs/>
          <w:iCs/>
          <w:sz w:val="28"/>
          <w:szCs w:val="28"/>
        </w:rPr>
        <w:t>важнос</w:t>
      </w:r>
      <w:r w:rsidR="00373495">
        <w:rPr>
          <w:rFonts w:ascii="Times New Roman" w:hAnsi="Times New Roman" w:cs="Times New Roman"/>
          <w:bCs/>
          <w:iCs/>
          <w:sz w:val="28"/>
          <w:szCs w:val="28"/>
        </w:rPr>
        <w:t>ти проблем утилизации отходов</w:t>
      </w:r>
      <w:r w:rsidR="005D17AF">
        <w:rPr>
          <w:rFonts w:ascii="Times New Roman" w:hAnsi="Times New Roman" w:cs="Times New Roman"/>
          <w:bCs/>
          <w:iCs/>
          <w:sz w:val="28"/>
          <w:szCs w:val="28"/>
        </w:rPr>
        <w:t xml:space="preserve"> как предпосылка сохранения окружающей природной среды и человека</w:t>
      </w:r>
      <w:r w:rsidR="00373495">
        <w:rPr>
          <w:rFonts w:ascii="Times New Roman" w:hAnsi="Times New Roman" w:cs="Times New Roman"/>
          <w:sz w:val="28"/>
          <w:szCs w:val="28"/>
        </w:rPr>
        <w:t>;</w:t>
      </w:r>
    </w:p>
    <w:p w:rsidR="00373495" w:rsidRPr="002F6D5D" w:rsidRDefault="00373495" w:rsidP="0037349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5D17AF">
        <w:rPr>
          <w:rFonts w:ascii="Times New Roman" w:hAnsi="Times New Roman" w:cs="Times New Roman"/>
          <w:sz w:val="28"/>
          <w:szCs w:val="28"/>
        </w:rPr>
        <w:t>понимание</w:t>
      </w:r>
      <w:r w:rsidR="005D17AF" w:rsidRPr="002F6D5D">
        <w:rPr>
          <w:rFonts w:ascii="Times New Roman" w:hAnsi="Times New Roman" w:cs="Times New Roman"/>
          <w:sz w:val="28"/>
          <w:szCs w:val="28"/>
        </w:rPr>
        <w:t xml:space="preserve"> </w:t>
      </w:r>
      <w:r w:rsidRPr="002F6D5D">
        <w:rPr>
          <w:rFonts w:ascii="Times New Roman" w:hAnsi="Times New Roman" w:cs="Times New Roman"/>
          <w:sz w:val="28"/>
          <w:szCs w:val="28"/>
        </w:rPr>
        <w:t>понятия</w:t>
      </w:r>
      <w:r w:rsidR="005D17AF">
        <w:rPr>
          <w:rFonts w:ascii="Times New Roman" w:hAnsi="Times New Roman" w:cs="Times New Roman"/>
          <w:sz w:val="28"/>
          <w:szCs w:val="28"/>
        </w:rPr>
        <w:t xml:space="preserve"> </w:t>
      </w:r>
      <w:r w:rsidRPr="002F6D5D">
        <w:rPr>
          <w:rFonts w:ascii="Times New Roman" w:hAnsi="Times New Roman" w:cs="Times New Roman"/>
          <w:sz w:val="28"/>
          <w:szCs w:val="28"/>
        </w:rPr>
        <w:t xml:space="preserve">«отходы», </w:t>
      </w:r>
      <w:r w:rsidR="005D17AF"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2F6D5D">
        <w:rPr>
          <w:rFonts w:ascii="Times New Roman" w:hAnsi="Times New Roman" w:cs="Times New Roman"/>
          <w:sz w:val="28"/>
          <w:szCs w:val="28"/>
        </w:rPr>
        <w:t>классификации отходов и способов их утилизации;</w:t>
      </w:r>
    </w:p>
    <w:p w:rsidR="002F6D5D" w:rsidRPr="005D17AF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5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2F6D5D">
        <w:rPr>
          <w:rFonts w:ascii="Times New Roman" w:hAnsi="Times New Roman" w:cs="Times New Roman"/>
          <w:sz w:val="28"/>
          <w:szCs w:val="28"/>
        </w:rPr>
        <w:t>знание преимуществ раздельного сбора мусора и способ</w:t>
      </w:r>
      <w:r w:rsidR="005D17AF">
        <w:rPr>
          <w:rFonts w:ascii="Times New Roman" w:hAnsi="Times New Roman" w:cs="Times New Roman"/>
          <w:sz w:val="28"/>
          <w:szCs w:val="28"/>
        </w:rPr>
        <w:t>ов</w:t>
      </w:r>
      <w:r w:rsidRPr="002F6D5D">
        <w:rPr>
          <w:rFonts w:ascii="Times New Roman" w:hAnsi="Times New Roman" w:cs="Times New Roman"/>
          <w:sz w:val="28"/>
          <w:szCs w:val="28"/>
        </w:rPr>
        <w:t xml:space="preserve"> правильной </w:t>
      </w:r>
      <w:r w:rsidRPr="005D17AF">
        <w:rPr>
          <w:rFonts w:ascii="Times New Roman" w:hAnsi="Times New Roman" w:cs="Times New Roman"/>
          <w:sz w:val="28"/>
          <w:szCs w:val="28"/>
        </w:rPr>
        <w:t>сортировки бытовых отходов;</w:t>
      </w:r>
    </w:p>
    <w:p w:rsidR="002F6D5D" w:rsidRPr="005D17AF" w:rsidRDefault="002F6D5D" w:rsidP="002F6D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17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8E266F">
        <w:rPr>
          <w:rFonts w:ascii="Times New Roman" w:hAnsi="Times New Roman" w:cs="Times New Roman"/>
          <w:bCs/>
          <w:iCs/>
          <w:sz w:val="28"/>
          <w:szCs w:val="28"/>
        </w:rPr>
        <w:t>воспитан</w:t>
      </w:r>
      <w:r w:rsidR="008E266F" w:rsidRPr="005D17AF">
        <w:rPr>
          <w:rFonts w:ascii="Times New Roman" w:hAnsi="Times New Roman" w:cs="Times New Roman"/>
          <w:bCs/>
          <w:iCs/>
          <w:sz w:val="28"/>
          <w:szCs w:val="28"/>
        </w:rPr>
        <w:t>ие</w:t>
      </w:r>
      <w:r w:rsidRPr="005D17AF">
        <w:rPr>
          <w:rFonts w:ascii="Times New Roman" w:hAnsi="Times New Roman" w:cs="Times New Roman"/>
          <w:bCs/>
          <w:iCs/>
          <w:sz w:val="28"/>
          <w:szCs w:val="28"/>
        </w:rPr>
        <w:t xml:space="preserve"> положительного отношения к раздельному сбору мусора.</w:t>
      </w:r>
    </w:p>
    <w:p w:rsidR="008B67F5" w:rsidRPr="009F35CA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b/>
          <w:sz w:val="28"/>
          <w:szCs w:val="28"/>
        </w:rPr>
        <w:t xml:space="preserve">Формы аттестации: </w:t>
      </w:r>
      <w:r w:rsidRPr="009F35CA">
        <w:rPr>
          <w:rFonts w:ascii="Times New Roman" w:hAnsi="Times New Roman" w:cs="Times New Roman"/>
          <w:sz w:val="28"/>
          <w:szCs w:val="28"/>
        </w:rPr>
        <w:t>проект, доклад, эссе, творческая работа, выставка, конкурс, фестиваль.</w:t>
      </w: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результатов:</w:t>
      </w:r>
      <w:r w:rsidRPr="00BA5F10">
        <w:rPr>
          <w:rFonts w:ascii="Times New Roman" w:hAnsi="Times New Roman" w:cs="Times New Roman"/>
          <w:sz w:val="28"/>
          <w:szCs w:val="28"/>
        </w:rPr>
        <w:t xml:space="preserve"> аналитическая справка, видеозапись, грамота, готовая работа, диплом, журнал посещаемости, фото, отзывы детей и родителей, свидетельство, сертификат, статья</w:t>
      </w:r>
      <w:r>
        <w:rPr>
          <w:rFonts w:ascii="Times New Roman" w:hAnsi="Times New Roman" w:cs="Times New Roman"/>
          <w:sz w:val="28"/>
          <w:szCs w:val="28"/>
        </w:rPr>
        <w:t>, эссе</w:t>
      </w:r>
      <w:r w:rsidRPr="00BA5F1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B67F5" w:rsidRPr="008A0437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</w:t>
      </w:r>
      <w:r w:rsidRPr="008A0437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 xml:space="preserve">налитическая справка, выставка, </w:t>
      </w:r>
      <w:r w:rsidRPr="008A0437">
        <w:rPr>
          <w:rFonts w:ascii="Times New Roman" w:hAnsi="Times New Roman" w:cs="Times New Roman"/>
          <w:sz w:val="28"/>
          <w:szCs w:val="28"/>
        </w:rPr>
        <w:t xml:space="preserve">конкурс, </w:t>
      </w:r>
      <w:r>
        <w:rPr>
          <w:rFonts w:ascii="Times New Roman" w:hAnsi="Times New Roman" w:cs="Times New Roman"/>
          <w:sz w:val="28"/>
          <w:szCs w:val="28"/>
        </w:rPr>
        <w:t xml:space="preserve">олимпиада, открытое занятие, дневник </w:t>
      </w:r>
      <w:r w:rsidRPr="004313B8">
        <w:rPr>
          <w:rFonts w:ascii="Times New Roman" w:hAnsi="Times New Roman" w:cs="Times New Roman"/>
          <w:sz w:val="28"/>
          <w:szCs w:val="28"/>
        </w:rPr>
        <w:t xml:space="preserve">наблюдений, материал анкетирования, материал тестирования, защита </w:t>
      </w:r>
      <w:r w:rsidR="00B14EEB" w:rsidRPr="004313B8">
        <w:rPr>
          <w:rFonts w:ascii="Times New Roman" w:hAnsi="Times New Roman" w:cs="Times New Roman"/>
          <w:sz w:val="28"/>
          <w:szCs w:val="28"/>
        </w:rPr>
        <w:t>проектов</w:t>
      </w:r>
      <w:r w:rsidRPr="004313B8">
        <w:rPr>
          <w:rFonts w:ascii="Times New Roman" w:hAnsi="Times New Roman" w:cs="Times New Roman"/>
          <w:sz w:val="28"/>
          <w:szCs w:val="28"/>
        </w:rPr>
        <w:t xml:space="preserve"> и учебно-исследовательских работ.</w:t>
      </w:r>
    </w:p>
    <w:p w:rsidR="008B67F5" w:rsidRPr="00A30364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Материаль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но-техническое обеспечение: </w:t>
      </w:r>
      <w:r w:rsidRPr="00733F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абинет учебного класса.</w:t>
      </w:r>
    </w:p>
    <w:p w:rsidR="008B67F5" w:rsidRPr="00A30364" w:rsidRDefault="00275E6D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B67F5" w:rsidRPr="00A30364">
        <w:rPr>
          <w:rFonts w:ascii="Times New Roman" w:hAnsi="Times New Roman" w:cs="Times New Roman"/>
          <w:sz w:val="28"/>
          <w:szCs w:val="28"/>
        </w:rPr>
        <w:t>лассная доска с набором приспособлений для крепления таблиц, постеров и картинок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A30364" w:rsidRDefault="00275E6D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364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A30364" w:rsidRDefault="00275E6D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364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A30364" w:rsidRDefault="00275E6D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364">
        <w:rPr>
          <w:rFonts w:ascii="Times New Roman" w:hAnsi="Times New Roman" w:cs="Times New Roman"/>
          <w:sz w:val="28"/>
          <w:szCs w:val="28"/>
        </w:rPr>
        <w:t>сканер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0E1E6F" w:rsidRDefault="00275E6D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364">
        <w:rPr>
          <w:rFonts w:ascii="Times New Roman" w:hAnsi="Times New Roman" w:cs="Times New Roman"/>
          <w:sz w:val="28"/>
          <w:szCs w:val="28"/>
        </w:rPr>
        <w:t xml:space="preserve">принтер </w:t>
      </w:r>
      <w:r w:rsidR="008B67F5" w:rsidRPr="00A30364">
        <w:rPr>
          <w:rFonts w:ascii="Times New Roman" w:hAnsi="Times New Roman" w:cs="Times New Roman"/>
          <w:sz w:val="28"/>
          <w:szCs w:val="28"/>
        </w:rPr>
        <w:t>лазерный.</w:t>
      </w:r>
    </w:p>
    <w:p w:rsidR="008B67F5" w:rsidRPr="00A30364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материалов, необходимых для работы: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бросовый 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lastRenderedPageBreak/>
        <w:t>карандаши цветные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фломастеры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ватман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бумага писчая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бумага цветная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мусорные пакеты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лопата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7F5" w:rsidRPr="00733F93" w:rsidRDefault="008B67F5" w:rsidP="00275E6D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93">
        <w:rPr>
          <w:rFonts w:ascii="Times New Roman" w:hAnsi="Times New Roman" w:cs="Times New Roman"/>
          <w:sz w:val="28"/>
          <w:szCs w:val="28"/>
        </w:rPr>
        <w:t>перчатки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  <w:r w:rsidRPr="000E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интернет-источники: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1. Экосистема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https://ru.wikipedia.org/wiki/Экосистема</w:t>
        </w:r>
      </w:hyperlink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 xml:space="preserve">2. Экологическое воспитание </w:t>
      </w:r>
      <w:r w:rsidR="001525C9" w:rsidRPr="000E1E6F">
        <w:rPr>
          <w:rFonts w:ascii="Times New Roman" w:hAnsi="Times New Roman" w:cs="Times New Roman"/>
          <w:sz w:val="28"/>
          <w:szCs w:val="28"/>
        </w:rPr>
        <w:t xml:space="preserve">учащихся в </w:t>
      </w:r>
      <w:r w:rsidR="001525C9">
        <w:rPr>
          <w:rFonts w:ascii="Times New Roman" w:hAnsi="Times New Roman" w:cs="Times New Roman"/>
          <w:sz w:val="28"/>
          <w:szCs w:val="28"/>
        </w:rPr>
        <w:t>начальной</w:t>
      </w:r>
      <w:r w:rsidR="001525C9" w:rsidRPr="000E1E6F">
        <w:rPr>
          <w:rFonts w:ascii="Times New Roman" w:hAnsi="Times New Roman" w:cs="Times New Roman"/>
          <w:sz w:val="28"/>
          <w:szCs w:val="28"/>
        </w:rPr>
        <w:t xml:space="preserve"> школе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https://nsportal.ru/nachalnaya-shkola/vospitatelnaya-rabota/2015/10/19/ekologicheskoe-vospitanie-mladshih-shkolnikov</w:t>
        </w:r>
      </w:hyperlink>
      <w:r w:rsidR="008B67F5" w:rsidRPr="000E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3.  Экологическое воспитание учащихся в средней школе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https://infourok.ru/ekologicheskoe_vospitanie_uchaschihsya_v_sredney_shkole-415470.htm</w:t>
        </w:r>
      </w:hyperlink>
      <w:r w:rsidR="008B67F5" w:rsidRPr="000E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6F">
        <w:rPr>
          <w:rFonts w:ascii="Times New Roman" w:hAnsi="Times New Roman" w:cs="Times New Roman"/>
          <w:bCs/>
          <w:sz w:val="28"/>
          <w:szCs w:val="28"/>
        </w:rPr>
        <w:t>4.</w:t>
      </w:r>
      <w:r w:rsidRPr="000E1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E6F">
        <w:rPr>
          <w:rFonts w:ascii="Times New Roman" w:hAnsi="Times New Roman" w:cs="Times New Roman"/>
          <w:bCs/>
          <w:sz w:val="28"/>
          <w:szCs w:val="28"/>
        </w:rPr>
        <w:t>Как достичь реализации программы раздельного сбора мусора в России?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https://promdevelop.ru/kak-dostich-realizatsii-programmy-razdelnogo-sbora-musora-v-rossii/</w:t>
        </w:r>
      </w:hyperlink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5. Методическая разработка урока экологической культуры по теме «Твердые бытовые отходы наша общая проблема»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https://studylib.ru/doc/4872560/rok-e-kologicheskoj-kul._tury-po-teme-%C2%ABtverdye--bytovye-otho</w:t>
        </w:r>
      </w:hyperlink>
      <w:r w:rsidR="008B67F5" w:rsidRPr="000E1E6F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Экологическая игра «</w:t>
      </w:r>
      <w:r w:rsidRPr="000E1E6F">
        <w:rPr>
          <w:rFonts w:ascii="Times New Roman" w:hAnsi="Times New Roman" w:cs="Times New Roman"/>
          <w:sz w:val="28"/>
          <w:szCs w:val="28"/>
        </w:rPr>
        <w:t>Бытовые отходы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E6F">
        <w:rPr>
          <w:rFonts w:ascii="Times New Roman" w:hAnsi="Times New Roman" w:cs="Times New Roman"/>
          <w:sz w:val="28"/>
          <w:szCs w:val="28"/>
        </w:rPr>
        <w:t xml:space="preserve"> (автор: Подольская Татьяна Николаевна)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4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.1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sept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?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=200301203</w:t>
        </w:r>
      </w:hyperlink>
      <w:r w:rsidR="008B67F5" w:rsidRPr="000E1E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7. Пластиковое загрязнение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https://ru.wikipedia.org/wiki/Пластиковое_загрязнение</w:t>
        </w:r>
      </w:hyperlink>
      <w:r w:rsidR="008B67F5" w:rsidRPr="000E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 xml:space="preserve">8. </w:t>
      </w:r>
      <w:r w:rsidRPr="000E1E6F">
        <w:rPr>
          <w:rFonts w:ascii="Times New Roman" w:hAnsi="Times New Roman" w:cs="Times New Roman"/>
          <w:bCs/>
          <w:sz w:val="28"/>
          <w:szCs w:val="28"/>
        </w:rPr>
        <w:t>Методическая разработка урока экологической культуры по теме «Твердые бытовые отходы наша общая проблема»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https://him.na5bal.ru/doc/2901/index.html</w:t>
        </w:r>
      </w:hyperlink>
      <w:r w:rsidR="008B67F5" w:rsidRPr="000E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 xml:space="preserve">9. </w:t>
      </w:r>
      <w:r w:rsidR="00C64E25">
        <w:rPr>
          <w:rFonts w:ascii="Times New Roman" w:hAnsi="Times New Roman" w:cs="Times New Roman"/>
          <w:bCs/>
          <w:sz w:val="28"/>
          <w:szCs w:val="28"/>
        </w:rPr>
        <w:t>Раздельный сбор отходов</w:t>
      </w:r>
      <w:r w:rsidRPr="000E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6F">
        <w:rPr>
          <w:rFonts w:ascii="Times New Roman" w:hAnsi="Times New Roman" w:cs="Times New Roman"/>
          <w:sz w:val="28"/>
          <w:szCs w:val="28"/>
        </w:rPr>
        <w:t xml:space="preserve">– </w:t>
      </w:r>
      <w:r w:rsidRPr="000E1E6F">
        <w:rPr>
          <w:rFonts w:ascii="Times New Roman" w:hAnsi="Times New Roman" w:cs="Times New Roman"/>
          <w:bCs/>
          <w:sz w:val="28"/>
          <w:szCs w:val="28"/>
        </w:rPr>
        <w:t>мой выбор!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http://просторазделяй.рф/</w:t>
        </w:r>
      </w:hyperlink>
      <w:r w:rsidR="008B67F5" w:rsidRPr="000E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10. Разделение мусора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  <w:u w:val="single"/>
        </w:rPr>
      </w:pPr>
      <w:r w:rsidRPr="000E1E6F">
        <w:rPr>
          <w:rFonts w:ascii="Times New Roman" w:hAnsi="Times New Roman" w:cs="Times New Roman"/>
          <w:color w:val="323E4F" w:themeColor="text2" w:themeShade="BF"/>
          <w:sz w:val="28"/>
          <w:szCs w:val="28"/>
          <w:u w:val="single"/>
        </w:rPr>
        <w:lastRenderedPageBreak/>
        <w:t>http://ru. wikipe</w:t>
      </w:r>
      <w:r w:rsidR="001525C9">
        <w:rPr>
          <w:rFonts w:ascii="Times New Roman" w:hAnsi="Times New Roman" w:cs="Times New Roman"/>
          <w:color w:val="323E4F" w:themeColor="text2" w:themeShade="BF"/>
          <w:sz w:val="28"/>
          <w:szCs w:val="28"/>
          <w:u w:val="single"/>
        </w:rPr>
        <w:t>dia.org/wiki/ Разделение_мусора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11. Быть или не быть: реален ли в России раздельный сбор отходов?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fldChar w:fldCharType="begin"/>
      </w:r>
      <w:r w:rsidRPr="000E1E6F">
        <w:rPr>
          <w:rFonts w:ascii="Times New Roman" w:hAnsi="Times New Roman" w:cs="Times New Roman"/>
          <w:sz w:val="28"/>
          <w:szCs w:val="28"/>
        </w:rPr>
        <w:instrText xml:space="preserve"> HYPERLINK "https://vegetarian.ru/interview/byt-ili-ne-byt-realen-li-v-rossii-razdelnyy-sbor-otkhodov.html </w:instrTex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instrText xml:space="preserve">9" </w:instrText>
      </w:r>
      <w:r w:rsidRPr="000E1E6F">
        <w:rPr>
          <w:rFonts w:ascii="Times New Roman" w:hAnsi="Times New Roman" w:cs="Times New Roman"/>
          <w:sz w:val="28"/>
          <w:szCs w:val="28"/>
        </w:rPr>
        <w:fldChar w:fldCharType="separate"/>
      </w:r>
      <w:r w:rsidRPr="000E1E6F">
        <w:rPr>
          <w:rStyle w:val="af3"/>
          <w:rFonts w:ascii="Times New Roman" w:hAnsi="Times New Roman" w:cs="Times New Roman"/>
          <w:sz w:val="28"/>
          <w:szCs w:val="28"/>
        </w:rPr>
        <w:t xml:space="preserve">https://vegetarian.ru/interview/byt-ili-ne-byt-realen-li-v-rossii-razdelnyy-sbor-otkhodov.html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fldChar w:fldCharType="end"/>
      </w:r>
      <w:r w:rsidRPr="000E1E6F">
        <w:rPr>
          <w:rFonts w:ascii="Times New Roman" w:hAnsi="Times New Roman" w:cs="Times New Roman"/>
          <w:sz w:val="28"/>
          <w:szCs w:val="28"/>
        </w:rPr>
        <w:t>12. Документальный фильм «Мусор»</w:t>
      </w:r>
    </w:p>
    <w:p w:rsidR="008B67F5" w:rsidRPr="000E1E6F" w:rsidRDefault="00E958C3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https://www.youtube.com/watch?v=PhibZ8tL-wI</w:t>
        </w:r>
      </w:hyperlink>
      <w:r w:rsidR="008B67F5" w:rsidRPr="000E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13. Доходы из отходов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E6F">
        <w:rPr>
          <w:rFonts w:ascii="Times New Roman" w:hAnsi="Times New Roman" w:cs="Times New Roman"/>
          <w:sz w:val="28"/>
          <w:szCs w:val="28"/>
          <w:u w:val="single"/>
        </w:rPr>
        <w:t>https://infourok.ru/klassniy-chas-ustniy-zhurnal-dohodi-iz-othodov-1401482.html</w:t>
      </w:r>
    </w:p>
    <w:p w:rsidR="008B67F5" w:rsidRPr="000E1E6F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6F">
        <w:rPr>
          <w:rFonts w:ascii="Times New Roman" w:hAnsi="Times New Roman" w:cs="Times New Roman"/>
          <w:sz w:val="28"/>
          <w:szCs w:val="28"/>
        </w:rPr>
        <w:t>14. Э</w:t>
      </w:r>
      <w:r w:rsidR="00A71B71">
        <w:rPr>
          <w:rFonts w:ascii="Times New Roman" w:hAnsi="Times New Roman" w:cs="Times New Roman"/>
          <w:sz w:val="28"/>
          <w:szCs w:val="28"/>
        </w:rPr>
        <w:t>кологическая раскраска. Плакаты</w:t>
      </w:r>
    </w:p>
    <w:p w:rsidR="008B67F5" w:rsidRDefault="00E958C3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B67F5" w:rsidRPr="000E1E6F">
          <w:rPr>
            <w:rStyle w:val="af3"/>
            <w:rFonts w:ascii="Times New Roman" w:hAnsi="Times New Roman" w:cs="Times New Roman"/>
            <w:sz w:val="28"/>
            <w:szCs w:val="28"/>
          </w:rPr>
          <w:t>http://ecoportus.ru/taxonomy/term/86</w:t>
        </w:r>
      </w:hyperlink>
      <w:r w:rsidR="008B67F5" w:rsidRPr="000E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F6" w:rsidRPr="004313B8" w:rsidRDefault="00A71B71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B8">
        <w:rPr>
          <w:rFonts w:ascii="Times New Roman" w:hAnsi="Times New Roman" w:cs="Times New Roman"/>
          <w:sz w:val="28"/>
          <w:szCs w:val="28"/>
        </w:rPr>
        <w:t>15. Виды представления результатов учебно-исследовательской деяте</w:t>
      </w:r>
      <w:r w:rsidR="007947F6" w:rsidRPr="004313B8">
        <w:rPr>
          <w:rFonts w:ascii="Times New Roman" w:hAnsi="Times New Roman" w:cs="Times New Roman"/>
          <w:sz w:val="28"/>
          <w:szCs w:val="28"/>
        </w:rPr>
        <w:t>льности обучающихся и их оценка</w:t>
      </w:r>
    </w:p>
    <w:p w:rsidR="00A71B71" w:rsidRPr="000E1E6F" w:rsidRDefault="00E958C3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71B71" w:rsidRPr="009C6D2A">
          <w:rPr>
            <w:rStyle w:val="af3"/>
            <w:rFonts w:ascii="Times New Roman" w:hAnsi="Times New Roman" w:cs="Times New Roman"/>
            <w:sz w:val="28"/>
            <w:szCs w:val="28"/>
          </w:rPr>
          <w:t>https://moluch.ru/th/2/archive/8/221/</w:t>
        </w:r>
      </w:hyperlink>
    </w:p>
    <w:p w:rsidR="008B67F5" w:rsidRDefault="008B67F5" w:rsidP="00275E6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7F5" w:rsidRPr="00275E6D" w:rsidRDefault="008B67F5" w:rsidP="00275E6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E6D">
        <w:rPr>
          <w:rFonts w:ascii="Times New Roman" w:hAnsi="Times New Roman" w:cs="Times New Roman"/>
          <w:sz w:val="28"/>
          <w:szCs w:val="28"/>
        </w:rPr>
        <w:br w:type="page"/>
      </w:r>
    </w:p>
    <w:p w:rsidR="008B67F5" w:rsidRPr="004B7DFC" w:rsidRDefault="008B67F5" w:rsidP="008B67F5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4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</w:t>
      </w:r>
      <w:bookmarkEnd w:id="0"/>
    </w:p>
    <w:p w:rsidR="008B67F5" w:rsidRPr="00F638E7" w:rsidRDefault="008B67F5" w:rsidP="008B67F5">
      <w:pPr>
        <w:rPr>
          <w:rFonts w:ascii="Times New Roman" w:eastAsia="Times New Roman" w:hAnsi="Times New Roman" w:cs="Times New Roman"/>
          <w:b/>
          <w:bCs/>
          <w:sz w:val="10"/>
          <w:szCs w:val="28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19"/>
        <w:gridCol w:w="2884"/>
        <w:gridCol w:w="984"/>
        <w:gridCol w:w="1016"/>
        <w:gridCol w:w="1015"/>
        <w:gridCol w:w="1684"/>
      </w:tblGrid>
      <w:tr w:rsidR="008B67F5" w:rsidRPr="008A0437" w:rsidTr="00F638E7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F5" w:rsidRPr="008A0437" w:rsidRDefault="008B67F5" w:rsidP="00831F8B">
            <w:pPr>
              <w:tabs>
                <w:tab w:val="left" w:pos="444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67F5" w:rsidRPr="008A0437" w:rsidRDefault="008B67F5" w:rsidP="00831F8B">
            <w:pPr>
              <w:tabs>
                <w:tab w:val="left" w:pos="444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tabs>
                <w:tab w:val="left" w:pos="444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7F5" w:rsidRPr="008A0437" w:rsidRDefault="008B67F5" w:rsidP="00831F8B">
            <w:pPr>
              <w:tabs>
                <w:tab w:val="left" w:pos="444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tabs>
                <w:tab w:val="left" w:pos="444"/>
              </w:tabs>
              <w:spacing w:after="0" w:line="240" w:lineRule="auto"/>
              <w:ind w:lef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7F5" w:rsidRPr="008A0437" w:rsidRDefault="008B67F5" w:rsidP="00831F8B">
            <w:pPr>
              <w:spacing w:after="0" w:line="240" w:lineRule="auto"/>
              <w:ind w:left="-86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8B67F5" w:rsidRPr="008A0437" w:rsidTr="00F638E7">
        <w:trPr>
          <w:trHeight w:val="9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F5" w:rsidRPr="008A0437" w:rsidRDefault="008B67F5" w:rsidP="00831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 w:line="240" w:lineRule="auto"/>
              <w:ind w:left="-84" w:right="-10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 w:line="240" w:lineRule="auto"/>
              <w:ind w:left="-84" w:right="-10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F5" w:rsidRPr="008A0437" w:rsidRDefault="008B67F5" w:rsidP="00831F8B">
            <w:pPr>
              <w:spacing w:after="0" w:line="240" w:lineRule="auto"/>
              <w:ind w:left="-84" w:right="-10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8A0437" w:rsidRDefault="008B67F5" w:rsidP="0083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B545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4E5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экология?</w:t>
            </w:r>
          </w:p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sz w:val="24"/>
                <w:szCs w:val="24"/>
              </w:rPr>
              <w:t>Основные законы Б. Коммонера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E5" w:rsidRPr="008A0437" w:rsidRDefault="005C4EDB" w:rsidP="00B5458B">
            <w:pPr>
              <w:spacing w:after="0" w:line="240" w:lineRule="auto"/>
              <w:ind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E5" w:rsidRPr="008A0437" w:rsidRDefault="005C4EDB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3B8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4313B8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F638E7">
              <w:rPr>
                <w:rFonts w:ascii="Times New Roman" w:hAnsi="Times New Roman" w:cs="Times New Roman"/>
                <w:sz w:val="24"/>
                <w:szCs w:val="24"/>
              </w:rPr>
              <w:t>/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Викторина</w:t>
            </w:r>
            <w:r w:rsidR="00431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4E5" w:rsidRPr="008A0437" w:rsidRDefault="004313B8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4313B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</w:tr>
      <w:tr w:rsidR="00BF64E5" w:rsidRPr="008A0437" w:rsidTr="00B545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Защитники природы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B545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B545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 «Что такое экология?»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B545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Мусор и что с ним делать?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«Поставщики» мусора. Классификация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4E5" w:rsidRPr="008A0437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3B8" w:rsidRDefault="004313B8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F638E7" w:rsidRPr="00F638E7" w:rsidRDefault="004313B8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4313B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38E7" w:rsidRPr="00F638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F638E7" w:rsidRPr="004313B8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 работы. Публикация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8E7" w:rsidRPr="004313B8">
              <w:rPr>
                <w:rFonts w:ascii="Times New Roman" w:hAnsi="Times New Roman" w:cs="Times New Roman"/>
                <w:sz w:val="24"/>
                <w:szCs w:val="24"/>
              </w:rPr>
              <w:t xml:space="preserve"> Защита рефератов. </w:t>
            </w:r>
          </w:p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плакатов. Игра. Эссе</w:t>
            </w:r>
          </w:p>
        </w:tc>
      </w:tr>
      <w:tr w:rsidR="00BF64E5" w:rsidRPr="008A0437" w:rsidTr="00B545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BF64E5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E5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ТБО на окружающую природную среду и живые организмы. Эксперимент по закапыванию бытовых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5C4EDB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B545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BF64E5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E5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мусора в Ро</w:t>
            </w:r>
            <w:r w:rsidR="000F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ссии.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B5458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 «Мусор и что с ним делать?»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F63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Раздельный сбор мусора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опыт раздельного сбора мусора. Селективный сбор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B8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4313B8" w:rsidRPr="00F638E7" w:rsidRDefault="004313B8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4313B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8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4313B8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 работы. Публикация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3B8">
              <w:rPr>
                <w:rFonts w:ascii="Times New Roman" w:hAnsi="Times New Roman" w:cs="Times New Roman"/>
                <w:sz w:val="24"/>
                <w:szCs w:val="24"/>
              </w:rPr>
              <w:t xml:space="preserve"> Защита рефератов. </w:t>
            </w:r>
          </w:p>
          <w:p w:rsidR="00BF64E5" w:rsidRPr="008A0437" w:rsidRDefault="004313B8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64E5" w:rsidRPr="008A0437" w:rsidTr="00F63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сортировки отходов. Переработка и вторичное использование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F63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своему городу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5C4EDB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5C4EDB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F63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 «Раздельный сбор мусора»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5C4EDB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F63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Вторая жизнь отходов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жизнь вещей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275A29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0F63F1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5C4EDB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63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45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Выставка. Конкурс поделок. </w:t>
            </w:r>
          </w:p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F638E7" w:rsidRPr="00A05D45">
              <w:rPr>
                <w:rFonts w:ascii="Times New Roman" w:hAnsi="Times New Roman" w:cs="Times New Roman"/>
                <w:sz w:val="24"/>
                <w:szCs w:val="24"/>
              </w:rPr>
              <w:t>. Подведение итогов эксперимента. Публикация статей</w:t>
            </w:r>
          </w:p>
        </w:tc>
      </w:tr>
      <w:tr w:rsidR="00BF64E5" w:rsidRPr="008A0437" w:rsidTr="00F63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из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E5" w:rsidRPr="008A0437" w:rsidTr="00F638E7">
        <w:trPr>
          <w:trHeight w:val="14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7606A4" w:rsidRDefault="00BF64E5" w:rsidP="00B5458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6A4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Заключительное занятие. Подведение итогов. Завершение эксперимента по закапыванию разных видов мусора «Что произойдет через год?»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E5" w:rsidRPr="008A0437" w:rsidRDefault="00BF64E5" w:rsidP="00B5458B">
            <w:pPr>
              <w:spacing w:after="0" w:line="240" w:lineRule="auto"/>
              <w:ind w:left="-40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5" w:rsidRPr="008A0437" w:rsidRDefault="00BF64E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5" w:rsidRPr="008A0437" w:rsidTr="00F638E7">
        <w:trPr>
          <w:trHeight w:val="3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8A0437" w:rsidRDefault="008B67F5" w:rsidP="00B5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F5" w:rsidRPr="008A0437" w:rsidRDefault="008B67F5" w:rsidP="00B545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43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8A0437" w:rsidRDefault="00275A29" w:rsidP="00B54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8A0437" w:rsidRDefault="000F63F1" w:rsidP="00B54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5" w:rsidRPr="008A0437" w:rsidRDefault="000F63F1" w:rsidP="00B54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F5" w:rsidRPr="008A0437" w:rsidRDefault="008B67F5" w:rsidP="00B5458B">
            <w:pPr>
              <w:spacing w:after="0" w:line="240" w:lineRule="auto"/>
              <w:ind w:left="-4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3F1" w:rsidRDefault="000F63F1" w:rsidP="00B5458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3F1" w:rsidRDefault="000F63F1" w:rsidP="00B5458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67F5" w:rsidRPr="00F638E7" w:rsidRDefault="00F638E7" w:rsidP="00B5458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8B67F5" w:rsidRPr="00F638E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8B67F5" w:rsidRPr="008A0437" w:rsidRDefault="008B67F5" w:rsidP="008B67F5">
      <w:pPr>
        <w:pStyle w:val="a5"/>
        <w:shd w:val="clear" w:color="auto" w:fill="FFFFFF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B67F5" w:rsidRPr="00831E33" w:rsidRDefault="008B67F5" w:rsidP="00BE25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33">
        <w:rPr>
          <w:rFonts w:ascii="Times New Roman" w:hAnsi="Times New Roman" w:cs="Times New Roman"/>
          <w:b/>
          <w:bCs/>
          <w:sz w:val="28"/>
          <w:szCs w:val="28"/>
        </w:rPr>
        <w:t>Раздел 1. Что такое экология?</w:t>
      </w:r>
    </w:p>
    <w:p w:rsidR="008B67F5" w:rsidRPr="00831E33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33">
        <w:rPr>
          <w:rFonts w:ascii="Times New Roman" w:hAnsi="Times New Roman" w:cs="Times New Roman"/>
          <w:b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b/>
          <w:sz w:val="28"/>
          <w:szCs w:val="28"/>
        </w:rPr>
        <w:t>Основные законы экологии Б. Коммонера</w:t>
      </w:r>
      <w:r w:rsidR="000F6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3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31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Pr="00B33691">
        <w:rPr>
          <w:rFonts w:ascii="Times New Roman" w:hAnsi="Times New Roman" w:cs="Times New Roman"/>
          <w:sz w:val="28"/>
          <w:szCs w:val="28"/>
        </w:rPr>
        <w:t>е законы экологии Б. Коммонера: «Все связано со всем», «Ничто не дается даром», «Природа знает лучше», «За все надо платить». Живая и неживая природа. Экосистема.</w:t>
      </w:r>
    </w:p>
    <w:p w:rsidR="00EB5E4B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3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B33691" w:rsidRDefault="00EB5E4B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Экскурсия по школьному участку, сбор природного материала. Конкурс рисунков «Красота природы», поделок из природного материала.</w:t>
      </w:r>
    </w:p>
    <w:p w:rsidR="00EB5E4B" w:rsidRPr="00B33691" w:rsidRDefault="00EB5E4B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 Экскурсия по школьному участку, сбор природного материала. Информационная стенгазета «Красота природы», конкурс поделок из природного материала.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1.2.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Защитники природы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33691">
        <w:rPr>
          <w:rFonts w:ascii="Times New Roman" w:hAnsi="Times New Roman" w:cs="Times New Roman"/>
          <w:sz w:val="28"/>
          <w:szCs w:val="28"/>
        </w:rPr>
        <w:t xml:space="preserve"> Исторические сведения об экологии как науке. Связь между живыми организмами и окружающей средой. Экологи </w:t>
      </w:r>
      <w:r w:rsidR="00084108" w:rsidRPr="00B336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Pr="00B33691">
        <w:rPr>
          <w:rFonts w:ascii="Times New Roman" w:hAnsi="Times New Roman" w:cs="Times New Roman"/>
          <w:sz w:val="28"/>
          <w:szCs w:val="28"/>
        </w:rPr>
        <w:t xml:space="preserve">защитники природы. Экологические акции. Правила поведения в природе. Исторические сведения об экологии. </w:t>
      </w:r>
      <w:r w:rsidR="008811E3" w:rsidRPr="00B33691">
        <w:rPr>
          <w:rFonts w:ascii="Times New Roman" w:hAnsi="Times New Roman" w:cs="Times New Roman"/>
          <w:sz w:val="28"/>
          <w:szCs w:val="28"/>
        </w:rPr>
        <w:t>Великие исследователи</w:t>
      </w:r>
      <w:r w:rsidRPr="00B33691">
        <w:rPr>
          <w:rFonts w:ascii="Times New Roman" w:hAnsi="Times New Roman" w:cs="Times New Roman"/>
          <w:sz w:val="28"/>
          <w:szCs w:val="28"/>
        </w:rPr>
        <w:t xml:space="preserve"> Ч. Дарвин</w:t>
      </w:r>
      <w:r w:rsidR="00420275" w:rsidRPr="00B33691">
        <w:rPr>
          <w:rFonts w:ascii="Times New Roman" w:hAnsi="Times New Roman" w:cs="Times New Roman"/>
          <w:sz w:val="28"/>
          <w:szCs w:val="28"/>
        </w:rPr>
        <w:t xml:space="preserve"> и</w:t>
      </w:r>
      <w:r w:rsidRPr="00B33691">
        <w:rPr>
          <w:rFonts w:ascii="Times New Roman" w:hAnsi="Times New Roman" w:cs="Times New Roman"/>
          <w:sz w:val="28"/>
          <w:szCs w:val="28"/>
        </w:rPr>
        <w:t xml:space="preserve"> Дж. Дарелл. Как работают исследователи?</w:t>
      </w:r>
    </w:p>
    <w:p w:rsidR="00EB5E4B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3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1E3" w:rsidRPr="00B33691" w:rsidRDefault="00EB5E4B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Экологическая акция «Наш лес. Посади свое дерево». Выбор девиза для объединения, создание эмблемы. Экологическая акция «Чистый двор». Создание памятки «Правила поведения в природе/ле</w:t>
      </w:r>
      <w:r w:rsidR="008811E3" w:rsidRPr="00B33691">
        <w:rPr>
          <w:rFonts w:ascii="Times New Roman" w:hAnsi="Times New Roman" w:cs="Times New Roman"/>
          <w:sz w:val="28"/>
          <w:szCs w:val="28"/>
        </w:rPr>
        <w:t>су» на выбор.</w:t>
      </w:r>
    </w:p>
    <w:p w:rsidR="00EB5E4B" w:rsidRPr="00B33691" w:rsidRDefault="00EB5E4B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 Экологическая акция «Наш лес. Посади свое дерево». Выбор девиза для объединения, создание эмблемы. Экологическая акция «Чистый двор</w:t>
      </w:r>
      <w:r w:rsidRPr="00B336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». 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Экологические проблемы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33691">
        <w:rPr>
          <w:rFonts w:ascii="Times New Roman" w:hAnsi="Times New Roman" w:cs="Times New Roman"/>
          <w:sz w:val="28"/>
          <w:szCs w:val="28"/>
        </w:rPr>
        <w:t xml:space="preserve"> Глобальные экологические проблемы. Экологические катастрофы. Восстановление нарушенных экосистем.</w:t>
      </w:r>
    </w:p>
    <w:p w:rsidR="00EB5E4B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8B67F5" w:rsidRPr="00B33691" w:rsidRDefault="00EB5E4B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Викторина «Знатоки природы».</w:t>
      </w:r>
    </w:p>
    <w:p w:rsidR="00EB5E4B" w:rsidRPr="00B33691" w:rsidRDefault="00EB5E4B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 Викторина «Знатоки природы».</w:t>
      </w:r>
    </w:p>
    <w:p w:rsidR="008B67F5" w:rsidRPr="00B33691" w:rsidRDefault="008B67F5" w:rsidP="00B5458B">
      <w:pPr>
        <w:shd w:val="clear" w:color="auto" w:fill="FFFFFF" w:themeFill="background1"/>
        <w:spacing w:after="0"/>
        <w:ind w:left="-40" w:firstLine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1.4.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Итоговое занятие по разделу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B33691">
        <w:rPr>
          <w:rFonts w:ascii="Times New Roman" w:hAnsi="Times New Roman" w:cs="Times New Roman"/>
          <w:sz w:val="28"/>
          <w:szCs w:val="28"/>
        </w:rPr>
        <w:t>Подведение итогов по разделу</w:t>
      </w:r>
      <w:r w:rsidR="00BF64E5" w:rsidRPr="00B33691">
        <w:rPr>
          <w:rFonts w:ascii="Times New Roman" w:hAnsi="Times New Roman" w:cs="Times New Roman"/>
          <w:sz w:val="28"/>
          <w:szCs w:val="28"/>
        </w:rPr>
        <w:t xml:space="preserve"> «</w:t>
      </w:r>
      <w:r w:rsidR="00BF64E5" w:rsidRPr="00B33691">
        <w:rPr>
          <w:rFonts w:ascii="Times New Roman" w:hAnsi="Times New Roman" w:cs="Times New Roman"/>
          <w:bCs/>
          <w:sz w:val="28"/>
          <w:szCs w:val="28"/>
        </w:rPr>
        <w:t>Что такое экология?»</w:t>
      </w:r>
      <w:r w:rsidRPr="00B33691">
        <w:rPr>
          <w:rFonts w:ascii="Times New Roman" w:hAnsi="Times New Roman" w:cs="Times New Roman"/>
          <w:sz w:val="28"/>
          <w:szCs w:val="28"/>
        </w:rPr>
        <w:t>.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EB5E4B" w:rsidRPr="00B33691" w:rsidRDefault="00EB5E4B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B5458B">
        <w:rPr>
          <w:rFonts w:ascii="Times New Roman" w:hAnsi="Times New Roman" w:cs="Times New Roman"/>
          <w:sz w:val="28"/>
          <w:szCs w:val="28"/>
        </w:rPr>
        <w:t>Защита проектов</w:t>
      </w:r>
    </w:p>
    <w:p w:rsidR="00EB5E4B" w:rsidRPr="00B33691" w:rsidRDefault="00EB5E4B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B5458B">
        <w:rPr>
          <w:rFonts w:ascii="Times New Roman" w:hAnsi="Times New Roman" w:cs="Times New Roman"/>
          <w:sz w:val="28"/>
          <w:szCs w:val="28"/>
        </w:rPr>
        <w:t>Защита проектов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bCs/>
          <w:sz w:val="28"/>
          <w:szCs w:val="28"/>
        </w:rPr>
        <w:t>Раздел 2. Мусор и что с ним делать?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left="-40" w:firstLine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>Тема 2.1.</w:t>
      </w:r>
      <w:r w:rsidRPr="00B33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«Поставщики» мусора. Классификация отходов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  <w:r w:rsidRPr="00B33691">
        <w:rPr>
          <w:rFonts w:ascii="Times New Roman" w:hAnsi="Times New Roman" w:cs="Times New Roman"/>
          <w:sz w:val="28"/>
          <w:szCs w:val="28"/>
        </w:rPr>
        <w:t>Понятие «отходы». Классификация отходов. «Поставщики» мусора, откуда берется мусор? Виды, способы утилизации отходов, их «плюсы» и «минусы».</w:t>
      </w:r>
    </w:p>
    <w:p w:rsidR="00084108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8B67F5" w:rsidRPr="00B33691" w:rsidRDefault="00084108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Интерактивное занятие «Во что превращается мусор?»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</w:rPr>
        <w:t>Игра «Куда это выбросить?»</w:t>
      </w:r>
      <w:r w:rsidR="002E15EE" w:rsidRPr="00B33691">
        <w:rPr>
          <w:rFonts w:ascii="Times New Roman" w:hAnsi="Times New Roman" w:cs="Times New Roman"/>
          <w:sz w:val="28"/>
          <w:szCs w:val="28"/>
        </w:rPr>
        <w:t>, «</w:t>
      </w:r>
      <w:r w:rsidRPr="00B33691">
        <w:rPr>
          <w:rFonts w:ascii="Times New Roman" w:hAnsi="Times New Roman" w:cs="Times New Roman"/>
          <w:sz w:val="28"/>
          <w:szCs w:val="28"/>
        </w:rPr>
        <w:t>Что в корзине класса?</w:t>
      </w:r>
      <w:r w:rsidR="002E15EE" w:rsidRPr="00B33691">
        <w:rPr>
          <w:rFonts w:ascii="Times New Roman" w:hAnsi="Times New Roman" w:cs="Times New Roman"/>
          <w:sz w:val="28"/>
          <w:szCs w:val="28"/>
        </w:rPr>
        <w:t>».</w:t>
      </w:r>
      <w:r w:rsidR="001E17BE" w:rsidRPr="00B33691">
        <w:rPr>
          <w:rFonts w:ascii="Times New Roman" w:hAnsi="Times New Roman" w:cs="Times New Roman"/>
          <w:sz w:val="28"/>
          <w:szCs w:val="28"/>
        </w:rPr>
        <w:t xml:space="preserve"> Стенгазета «</w:t>
      </w:r>
      <w:r w:rsidR="006D7EA4" w:rsidRPr="00B33691">
        <w:rPr>
          <w:rFonts w:ascii="Times New Roman" w:hAnsi="Times New Roman" w:cs="Times New Roman"/>
          <w:sz w:val="28"/>
          <w:szCs w:val="28"/>
        </w:rPr>
        <w:t>Виды мусора</w:t>
      </w:r>
      <w:r w:rsidR="001E17BE" w:rsidRPr="00B33691">
        <w:rPr>
          <w:rFonts w:ascii="Times New Roman" w:hAnsi="Times New Roman" w:cs="Times New Roman"/>
          <w:sz w:val="28"/>
          <w:szCs w:val="28"/>
        </w:rPr>
        <w:t xml:space="preserve">». </w:t>
      </w:r>
      <w:r w:rsidR="009D1E8A" w:rsidRPr="00A4604C">
        <w:rPr>
          <w:rFonts w:ascii="Times New Roman" w:hAnsi="Times New Roman" w:cs="Times New Roman"/>
          <w:sz w:val="28"/>
          <w:szCs w:val="28"/>
        </w:rPr>
        <w:t>Учебно-исследовательская работа</w:t>
      </w:r>
      <w:r w:rsidRPr="00A4604C">
        <w:rPr>
          <w:rFonts w:ascii="Times New Roman" w:hAnsi="Times New Roman" w:cs="Times New Roman"/>
          <w:sz w:val="28"/>
          <w:szCs w:val="28"/>
        </w:rPr>
        <w:t xml:space="preserve"> «Сколько мусора выбрасывает моя семья?». </w:t>
      </w:r>
      <w:r w:rsidR="008360BF" w:rsidRPr="00A4604C">
        <w:rPr>
          <w:rFonts w:ascii="Times New Roman" w:hAnsi="Times New Roman" w:cs="Times New Roman"/>
          <w:sz w:val="28"/>
          <w:szCs w:val="28"/>
        </w:rPr>
        <w:t>Проект «Проблема мусора в школе»</w:t>
      </w:r>
      <w:r w:rsidR="00B33691" w:rsidRPr="00A4604C">
        <w:rPr>
          <w:rFonts w:ascii="Times New Roman" w:hAnsi="Times New Roman" w:cs="Times New Roman"/>
          <w:sz w:val="28"/>
          <w:szCs w:val="28"/>
        </w:rPr>
        <w:t>.</w:t>
      </w:r>
    </w:p>
    <w:p w:rsidR="00084108" w:rsidRPr="00B33691" w:rsidRDefault="00084108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 Интерактивное занятие «Во что превращается мусор?» Игра «Куда это выбросить?», «Что в корзине класса?».</w:t>
      </w:r>
      <w:r w:rsidR="001E17BE" w:rsidRPr="00B33691">
        <w:rPr>
          <w:rFonts w:ascii="Times New Roman" w:hAnsi="Times New Roman" w:cs="Times New Roman"/>
          <w:sz w:val="28"/>
          <w:szCs w:val="28"/>
        </w:rPr>
        <w:t xml:space="preserve"> Стенгазета «</w:t>
      </w:r>
      <w:r w:rsidR="006D7EA4" w:rsidRPr="00B33691">
        <w:rPr>
          <w:rFonts w:ascii="Times New Roman" w:hAnsi="Times New Roman" w:cs="Times New Roman"/>
          <w:sz w:val="28"/>
          <w:szCs w:val="28"/>
        </w:rPr>
        <w:t>Опасные отходы</w:t>
      </w:r>
      <w:r w:rsidR="001E17BE" w:rsidRPr="00B33691">
        <w:rPr>
          <w:rFonts w:ascii="Times New Roman" w:hAnsi="Times New Roman" w:cs="Times New Roman"/>
          <w:sz w:val="28"/>
          <w:szCs w:val="28"/>
        </w:rPr>
        <w:t>».</w:t>
      </w:r>
      <w:r w:rsidR="006D7EA4" w:rsidRPr="00B33691">
        <w:rPr>
          <w:rFonts w:ascii="Times New Roman" w:hAnsi="Times New Roman" w:cs="Times New Roman"/>
          <w:sz w:val="28"/>
          <w:szCs w:val="28"/>
        </w:rPr>
        <w:t xml:space="preserve"> </w:t>
      </w:r>
      <w:r w:rsidR="009D1E8A" w:rsidRPr="00A4604C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 «Сколько мусора выбрасывает моя семья?». </w:t>
      </w:r>
      <w:r w:rsidR="001E17BE" w:rsidRPr="00A4604C">
        <w:rPr>
          <w:rFonts w:ascii="Times New Roman" w:hAnsi="Times New Roman" w:cs="Times New Roman"/>
          <w:sz w:val="28"/>
          <w:szCs w:val="28"/>
        </w:rPr>
        <w:t>Проект «Определение наиболее рационального способа утилизации бытовых отходов».</w:t>
      </w:r>
    </w:p>
    <w:p w:rsidR="008B67F5" w:rsidRPr="00B33691" w:rsidRDefault="008B67F5" w:rsidP="00B5458B">
      <w:pPr>
        <w:shd w:val="clear" w:color="auto" w:fill="FFFFFF" w:themeFill="background1"/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2.2.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 xml:space="preserve">Влияние ТБО на окружающую </w:t>
      </w:r>
      <w:r w:rsidR="008811E3" w:rsidRPr="00B33691">
        <w:rPr>
          <w:rFonts w:ascii="Times New Roman" w:hAnsi="Times New Roman" w:cs="Times New Roman"/>
          <w:b/>
          <w:bCs/>
          <w:sz w:val="28"/>
          <w:szCs w:val="28"/>
        </w:rPr>
        <w:t xml:space="preserve">природную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среду и живы</w:t>
      </w:r>
      <w:r w:rsidR="008811E3" w:rsidRPr="00B3369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организм</w:t>
      </w:r>
      <w:r w:rsidR="008811E3" w:rsidRPr="00B3369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. Эксперимент по закапыванию бытовых отходов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33691">
        <w:rPr>
          <w:rFonts w:ascii="Times New Roman" w:hAnsi="Times New Roman" w:cs="Times New Roman"/>
          <w:sz w:val="28"/>
          <w:szCs w:val="28"/>
        </w:rPr>
        <w:t xml:space="preserve"> Время разложения материалов при захоронении. Влияние ТБО на окружающую природную среду, живые организмы и здоровье человека.</w:t>
      </w:r>
    </w:p>
    <w:p w:rsidR="006D7EA4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8B67F5" w:rsidRPr="00B33691" w:rsidRDefault="006D7EA4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A4604C">
        <w:rPr>
          <w:rFonts w:ascii="Times New Roman" w:hAnsi="Times New Roman" w:cs="Times New Roman"/>
          <w:sz w:val="28"/>
          <w:szCs w:val="28"/>
        </w:rPr>
        <w:t>Эксперимент по закапыванию разных видов мусора «Что произойдет через год?». Игра «Определение периода разложения различн</w:t>
      </w:r>
      <w:r w:rsidR="00831F8B" w:rsidRPr="00A4604C">
        <w:rPr>
          <w:rFonts w:ascii="Times New Roman" w:hAnsi="Times New Roman" w:cs="Times New Roman"/>
          <w:sz w:val="28"/>
          <w:szCs w:val="28"/>
        </w:rPr>
        <w:t xml:space="preserve">ых </w:t>
      </w:r>
      <w:r w:rsidR="008B67F5" w:rsidRPr="00A4604C">
        <w:rPr>
          <w:rFonts w:ascii="Times New Roman" w:hAnsi="Times New Roman" w:cs="Times New Roman"/>
          <w:sz w:val="28"/>
          <w:szCs w:val="28"/>
        </w:rPr>
        <w:t>материалов». Экологический проект «Знаки против мусора»</w:t>
      </w:r>
      <w:r w:rsidR="00EB5E4B" w:rsidRPr="00A4604C">
        <w:rPr>
          <w:rFonts w:ascii="Times New Roman" w:hAnsi="Times New Roman" w:cs="Times New Roman"/>
          <w:sz w:val="28"/>
          <w:szCs w:val="28"/>
        </w:rPr>
        <w:t>.</w:t>
      </w:r>
    </w:p>
    <w:p w:rsidR="006D7EA4" w:rsidRPr="00B33691" w:rsidRDefault="006D7EA4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175476" w:rsidRPr="00B33691">
        <w:rPr>
          <w:rFonts w:ascii="Times New Roman" w:hAnsi="Times New Roman" w:cs="Times New Roman"/>
          <w:sz w:val="28"/>
          <w:szCs w:val="28"/>
        </w:rPr>
        <w:t xml:space="preserve"> </w:t>
      </w:r>
      <w:r w:rsidR="00175476" w:rsidRPr="00A4604C">
        <w:rPr>
          <w:rFonts w:ascii="Times New Roman" w:hAnsi="Times New Roman" w:cs="Times New Roman"/>
          <w:sz w:val="28"/>
          <w:szCs w:val="28"/>
        </w:rPr>
        <w:t>Эксперимент по закапыванию разных видов мусора «Что произойдет через год?». Изготовление плаката «Время разложения различных материалов в земле/ в воде» (по подгруппам). Экологический проект «Знаки против мусора».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>Тема 2.3.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 xml:space="preserve"> Проблема мусора в Рос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сии. 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B33691">
        <w:rPr>
          <w:rFonts w:ascii="Times New Roman" w:hAnsi="Times New Roman" w:cs="Times New Roman"/>
          <w:sz w:val="28"/>
          <w:szCs w:val="28"/>
        </w:rPr>
        <w:t>Проблема мусо</w:t>
      </w:r>
      <w:r w:rsidR="000F63F1">
        <w:rPr>
          <w:rFonts w:ascii="Times New Roman" w:hAnsi="Times New Roman" w:cs="Times New Roman"/>
          <w:sz w:val="28"/>
          <w:szCs w:val="28"/>
        </w:rPr>
        <w:t xml:space="preserve">ра в России. </w:t>
      </w:r>
      <w:r w:rsidRPr="00B33691">
        <w:rPr>
          <w:rFonts w:ascii="Times New Roman" w:hAnsi="Times New Roman" w:cs="Times New Roman"/>
          <w:sz w:val="28"/>
          <w:szCs w:val="28"/>
        </w:rPr>
        <w:t xml:space="preserve"> Меры по раздельному сбору мусора, предпринимаемые в нашей ст</w:t>
      </w:r>
      <w:r w:rsidR="000F63F1">
        <w:rPr>
          <w:rFonts w:ascii="Times New Roman" w:hAnsi="Times New Roman" w:cs="Times New Roman"/>
          <w:sz w:val="28"/>
          <w:szCs w:val="28"/>
        </w:rPr>
        <w:t>ране. Свалки.</w:t>
      </w:r>
      <w:r w:rsidRPr="00B33691">
        <w:rPr>
          <w:rFonts w:ascii="Times New Roman" w:hAnsi="Times New Roman" w:cs="Times New Roman"/>
          <w:sz w:val="28"/>
          <w:szCs w:val="28"/>
        </w:rPr>
        <w:t xml:space="preserve"> Пункты приема вторсырья в округе</w:t>
      </w:r>
      <w:r w:rsidR="000F63F1">
        <w:rPr>
          <w:rFonts w:ascii="Times New Roman" w:hAnsi="Times New Roman" w:cs="Times New Roman"/>
          <w:sz w:val="28"/>
          <w:szCs w:val="28"/>
        </w:rPr>
        <w:t>.</w:t>
      </w:r>
    </w:p>
    <w:p w:rsidR="006D7EA4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0513C8" w:rsidRPr="00B33691" w:rsidRDefault="006D7EA4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2962E3" w:rsidRPr="00B33691">
        <w:rPr>
          <w:rFonts w:ascii="Times New Roman" w:hAnsi="Times New Roman" w:cs="Times New Roman"/>
          <w:sz w:val="28"/>
          <w:szCs w:val="28"/>
        </w:rPr>
        <w:t>Сообщение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0513C8" w:rsidRPr="00B33691">
        <w:rPr>
          <w:rFonts w:ascii="Times New Roman" w:hAnsi="Times New Roman" w:cs="Times New Roman"/>
          <w:sz w:val="28"/>
          <w:szCs w:val="28"/>
        </w:rPr>
        <w:t>Город, в котором я живу</w:t>
      </w:r>
      <w:r w:rsidR="008149EE">
        <w:rPr>
          <w:rFonts w:ascii="Times New Roman" w:hAnsi="Times New Roman" w:cs="Times New Roman"/>
          <w:sz w:val="28"/>
          <w:szCs w:val="28"/>
        </w:rPr>
        <w:t>». Прогулка по г.Магас</w:t>
      </w:r>
      <w:r w:rsidR="008B67F5" w:rsidRPr="00B33691">
        <w:rPr>
          <w:rFonts w:ascii="Times New Roman" w:hAnsi="Times New Roman" w:cs="Times New Roman"/>
          <w:sz w:val="28"/>
          <w:szCs w:val="28"/>
        </w:rPr>
        <w:t>. Поиск несанкционированных свалок. Создание карт свалок округа, пунктов прие</w:t>
      </w:r>
      <w:r w:rsidR="002962E3" w:rsidRPr="00B33691">
        <w:rPr>
          <w:rFonts w:ascii="Times New Roman" w:hAnsi="Times New Roman" w:cs="Times New Roman"/>
          <w:sz w:val="28"/>
          <w:szCs w:val="28"/>
        </w:rPr>
        <w:t xml:space="preserve">ма вторсырья. Конкурс рисунков 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«Мы </w:t>
      </w:r>
      <w:r w:rsidR="00EB5E4B" w:rsidRPr="00B33691">
        <w:rPr>
          <w:rFonts w:ascii="Times New Roman" w:hAnsi="Times New Roman" w:cs="Times New Roman"/>
          <w:sz w:val="28"/>
          <w:szCs w:val="28"/>
        </w:rPr>
        <w:t xml:space="preserve">– </w:t>
      </w:r>
      <w:r w:rsidR="008B67F5" w:rsidRPr="00B33691">
        <w:rPr>
          <w:rFonts w:ascii="Times New Roman" w:hAnsi="Times New Roman" w:cs="Times New Roman"/>
          <w:sz w:val="28"/>
          <w:szCs w:val="28"/>
        </w:rPr>
        <w:t>против мусора</w:t>
      </w:r>
      <w:r w:rsidR="002962E3" w:rsidRPr="00B33691">
        <w:rPr>
          <w:rFonts w:ascii="Times New Roman" w:hAnsi="Times New Roman" w:cs="Times New Roman"/>
          <w:sz w:val="28"/>
          <w:szCs w:val="28"/>
        </w:rPr>
        <w:t>».</w:t>
      </w:r>
      <w:r w:rsidR="000513C8" w:rsidRPr="00B33691">
        <w:rPr>
          <w:rFonts w:ascii="Times New Roman" w:hAnsi="Times New Roman" w:cs="Times New Roman"/>
          <w:sz w:val="28"/>
          <w:szCs w:val="28"/>
        </w:rPr>
        <w:t xml:space="preserve"> Экологическая игра «Бытовые отходы». </w:t>
      </w:r>
      <w:r w:rsidR="000E77B2" w:rsidRPr="00A4604C">
        <w:rPr>
          <w:rFonts w:ascii="Times New Roman" w:hAnsi="Times New Roman" w:cs="Times New Roman"/>
          <w:sz w:val="28"/>
          <w:szCs w:val="28"/>
        </w:rPr>
        <w:t>Статья</w:t>
      </w:r>
      <w:r w:rsidR="000513C8" w:rsidRPr="00A4604C">
        <w:rPr>
          <w:rFonts w:ascii="Times New Roman" w:hAnsi="Times New Roman" w:cs="Times New Roman"/>
          <w:sz w:val="28"/>
          <w:szCs w:val="28"/>
        </w:rPr>
        <w:t xml:space="preserve"> «Пр</w:t>
      </w:r>
      <w:r w:rsidR="000F63F1" w:rsidRPr="00A4604C">
        <w:rPr>
          <w:rFonts w:ascii="Times New Roman" w:hAnsi="Times New Roman" w:cs="Times New Roman"/>
          <w:sz w:val="28"/>
          <w:szCs w:val="28"/>
        </w:rPr>
        <w:t>облема мусора</w:t>
      </w:r>
      <w:r w:rsidR="000513C8" w:rsidRPr="00A4604C">
        <w:rPr>
          <w:rFonts w:ascii="Times New Roman" w:hAnsi="Times New Roman" w:cs="Times New Roman"/>
          <w:sz w:val="28"/>
          <w:szCs w:val="28"/>
        </w:rPr>
        <w:t>».</w:t>
      </w:r>
    </w:p>
    <w:p w:rsidR="006D7EA4" w:rsidRPr="00B33691" w:rsidRDefault="006D7EA4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2962E3" w:rsidRPr="00B33691">
        <w:rPr>
          <w:rFonts w:ascii="Times New Roman" w:hAnsi="Times New Roman" w:cs="Times New Roman"/>
          <w:sz w:val="28"/>
          <w:szCs w:val="28"/>
        </w:rPr>
        <w:t xml:space="preserve"> Эссе на тему «Проблема мусора в </w:t>
      </w:r>
      <w:r w:rsidR="000F63F1">
        <w:rPr>
          <w:rFonts w:ascii="Times New Roman" w:hAnsi="Times New Roman" w:cs="Times New Roman"/>
          <w:sz w:val="28"/>
          <w:szCs w:val="28"/>
        </w:rPr>
        <w:t>г.Магас</w:t>
      </w:r>
      <w:r w:rsidR="002962E3" w:rsidRPr="00B33691">
        <w:rPr>
          <w:rFonts w:ascii="Times New Roman" w:hAnsi="Times New Roman" w:cs="Times New Roman"/>
          <w:sz w:val="28"/>
          <w:szCs w:val="28"/>
        </w:rPr>
        <w:t xml:space="preserve">». Прогулка по микрорайону. Поиск несанкционированных свалок. Создание карт свалок округа, пунктов приема вторсырья. </w:t>
      </w:r>
      <w:r w:rsidR="001619DE" w:rsidRPr="00B33691">
        <w:rPr>
          <w:rFonts w:ascii="Times New Roman" w:hAnsi="Times New Roman" w:cs="Times New Roman"/>
          <w:sz w:val="28"/>
          <w:szCs w:val="28"/>
        </w:rPr>
        <w:t xml:space="preserve">Экологическая игра «Бытовые отходы». </w:t>
      </w:r>
      <w:r w:rsidR="002962E3" w:rsidRPr="00B33691">
        <w:rPr>
          <w:rFonts w:ascii="Times New Roman" w:hAnsi="Times New Roman" w:cs="Times New Roman"/>
          <w:sz w:val="28"/>
          <w:szCs w:val="28"/>
        </w:rPr>
        <w:t>Стенгазета «Мы – против мусора». Создание видеоролика</w:t>
      </w:r>
      <w:r w:rsidR="00CF1B94" w:rsidRPr="00B33691">
        <w:rPr>
          <w:rFonts w:ascii="Times New Roman" w:hAnsi="Times New Roman" w:cs="Times New Roman"/>
          <w:sz w:val="28"/>
          <w:szCs w:val="28"/>
        </w:rPr>
        <w:t xml:space="preserve"> «Возьмём планету под защиту». </w:t>
      </w:r>
      <w:r w:rsidR="000E77B2" w:rsidRPr="00A4604C">
        <w:rPr>
          <w:rFonts w:ascii="Times New Roman" w:hAnsi="Times New Roman" w:cs="Times New Roman"/>
          <w:sz w:val="28"/>
          <w:szCs w:val="28"/>
        </w:rPr>
        <w:t>Реферат</w:t>
      </w:r>
      <w:r w:rsidR="000513C8" w:rsidRPr="00A4604C">
        <w:rPr>
          <w:rFonts w:ascii="Times New Roman" w:hAnsi="Times New Roman" w:cs="Times New Roman"/>
          <w:sz w:val="28"/>
          <w:szCs w:val="28"/>
        </w:rPr>
        <w:t xml:space="preserve"> «Проблема мусора в России».</w:t>
      </w:r>
    </w:p>
    <w:p w:rsidR="008B67F5" w:rsidRPr="00B33691" w:rsidRDefault="008B67F5" w:rsidP="00B5458B">
      <w:pPr>
        <w:shd w:val="clear" w:color="auto" w:fill="FFFFFF" w:themeFill="background1"/>
        <w:spacing w:after="0"/>
        <w:ind w:left="-40" w:right="-144" w:firstLine="5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33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3691">
        <w:rPr>
          <w:rFonts w:ascii="Times New Roman" w:hAnsi="Times New Roman" w:cs="Times New Roman"/>
          <w:b/>
          <w:sz w:val="28"/>
          <w:szCs w:val="28"/>
        </w:rPr>
        <w:t>2.4.</w:t>
      </w:r>
      <w:r w:rsidRPr="00B33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разделу</w:t>
      </w:r>
      <w:r w:rsidR="00BF64E5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>«Мусор</w:t>
      </w:r>
      <w:r w:rsidR="00BF64E5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F64E5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="00BF64E5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F64E5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>ним</w:t>
      </w:r>
      <w:r w:rsidR="00BF64E5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>делать?»</w:t>
      </w:r>
      <w:r w:rsidR="00BE258F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B67F5" w:rsidRPr="00B33691" w:rsidRDefault="008B67F5" w:rsidP="00B5458B">
      <w:pPr>
        <w:shd w:val="clear" w:color="auto" w:fill="FFFFFF" w:themeFill="background1"/>
        <w:tabs>
          <w:tab w:val="left" w:pos="252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B33691">
        <w:rPr>
          <w:rFonts w:ascii="Times New Roman" w:hAnsi="Times New Roman" w:cs="Times New Roman"/>
          <w:sz w:val="28"/>
          <w:szCs w:val="28"/>
        </w:rPr>
        <w:t>Подведение итогов по разделу.</w:t>
      </w:r>
    </w:p>
    <w:p w:rsidR="006D7EA4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8B67F5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Акция «Сдай батар</w:t>
      </w:r>
      <w:r w:rsidR="000F63F1">
        <w:rPr>
          <w:rFonts w:ascii="Times New Roman" w:hAnsi="Times New Roman" w:cs="Times New Roman"/>
          <w:sz w:val="28"/>
          <w:szCs w:val="28"/>
        </w:rPr>
        <w:t>ейку – спаси природу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». </w:t>
      </w:r>
      <w:r w:rsidR="008B67F5" w:rsidRPr="00A4604C">
        <w:rPr>
          <w:rFonts w:ascii="Times New Roman" w:hAnsi="Times New Roman" w:cs="Times New Roman"/>
          <w:sz w:val="28"/>
          <w:szCs w:val="28"/>
        </w:rPr>
        <w:t>Защита проектов.</w:t>
      </w:r>
      <w:r w:rsidR="000E77B2" w:rsidRPr="00A4604C">
        <w:rPr>
          <w:rFonts w:ascii="Times New Roman" w:hAnsi="Times New Roman" w:cs="Times New Roman"/>
          <w:sz w:val="28"/>
          <w:szCs w:val="28"/>
        </w:rPr>
        <w:t xml:space="preserve"> Публикация статей.</w:t>
      </w:r>
      <w:r w:rsidR="002F7DBF" w:rsidRPr="00A4604C">
        <w:rPr>
          <w:rFonts w:ascii="Times New Roman" w:hAnsi="Times New Roman" w:cs="Times New Roman"/>
          <w:sz w:val="28"/>
          <w:szCs w:val="28"/>
        </w:rPr>
        <w:t xml:space="preserve"> Подведение итогов учебно-исследовательской работы.</w:t>
      </w:r>
    </w:p>
    <w:p w:rsidR="002F7DBF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2962E3" w:rsidRPr="00B33691">
        <w:rPr>
          <w:rFonts w:ascii="Times New Roman" w:hAnsi="Times New Roman" w:cs="Times New Roman"/>
          <w:sz w:val="28"/>
          <w:szCs w:val="28"/>
        </w:rPr>
        <w:t xml:space="preserve"> Акция «Сдай батар</w:t>
      </w:r>
      <w:r w:rsidR="000F63F1">
        <w:rPr>
          <w:rFonts w:ascii="Times New Roman" w:hAnsi="Times New Roman" w:cs="Times New Roman"/>
          <w:sz w:val="28"/>
          <w:szCs w:val="28"/>
        </w:rPr>
        <w:t>ейку – спаси природу</w:t>
      </w:r>
      <w:r w:rsidR="002962E3" w:rsidRPr="00B33691">
        <w:rPr>
          <w:rFonts w:ascii="Times New Roman" w:hAnsi="Times New Roman" w:cs="Times New Roman"/>
          <w:sz w:val="28"/>
          <w:szCs w:val="28"/>
        </w:rPr>
        <w:t xml:space="preserve">». </w:t>
      </w:r>
      <w:r w:rsidR="002962E3" w:rsidRPr="00A4604C">
        <w:rPr>
          <w:rFonts w:ascii="Times New Roman" w:hAnsi="Times New Roman" w:cs="Times New Roman"/>
          <w:sz w:val="28"/>
          <w:szCs w:val="28"/>
        </w:rPr>
        <w:t>Защита проектов.</w:t>
      </w:r>
      <w:r w:rsidR="000E77B2" w:rsidRPr="00A4604C">
        <w:rPr>
          <w:rFonts w:ascii="Times New Roman" w:hAnsi="Times New Roman" w:cs="Times New Roman"/>
          <w:sz w:val="28"/>
          <w:szCs w:val="28"/>
        </w:rPr>
        <w:t xml:space="preserve"> Защита рефератов</w:t>
      </w:r>
      <w:r w:rsidR="002F7DBF" w:rsidRPr="00A4604C">
        <w:rPr>
          <w:rFonts w:ascii="Times New Roman" w:hAnsi="Times New Roman" w:cs="Times New Roman"/>
          <w:sz w:val="28"/>
          <w:szCs w:val="28"/>
        </w:rPr>
        <w:t>. Подведение итогов учебно-исследовательской работы.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bCs/>
          <w:sz w:val="28"/>
          <w:szCs w:val="28"/>
        </w:rPr>
        <w:t>Раздел 3. Раздельный сбор мусора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>Тема 3.1.</w:t>
      </w:r>
      <w:r w:rsidRPr="00B33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Международный опыт раздельного сбора мусора. Селективный сбор отходов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B33691">
        <w:rPr>
          <w:rFonts w:ascii="Times New Roman" w:hAnsi="Times New Roman" w:cs="Times New Roman"/>
          <w:sz w:val="28"/>
          <w:szCs w:val="28"/>
        </w:rPr>
        <w:t xml:space="preserve">Международный опыт </w:t>
      </w:r>
      <w:r w:rsidR="00E90DE6" w:rsidRPr="00B33691">
        <w:rPr>
          <w:rFonts w:ascii="Times New Roman" w:hAnsi="Times New Roman" w:cs="Times New Roman"/>
          <w:bCs/>
          <w:sz w:val="28"/>
          <w:szCs w:val="28"/>
        </w:rPr>
        <w:t>раздельного сбора мусора</w:t>
      </w:r>
      <w:r w:rsidRPr="00B33691">
        <w:rPr>
          <w:rFonts w:ascii="Times New Roman" w:hAnsi="Times New Roman" w:cs="Times New Roman"/>
          <w:sz w:val="28"/>
          <w:szCs w:val="28"/>
        </w:rPr>
        <w:t>. Селективный сбор отходов. Что подлежит переработке. Культура раздельного сбора мусора</w:t>
      </w:r>
      <w:r w:rsidR="00E90DE6" w:rsidRPr="00B33691">
        <w:rPr>
          <w:rFonts w:ascii="Times New Roman" w:hAnsi="Times New Roman" w:cs="Times New Roman"/>
          <w:sz w:val="28"/>
          <w:szCs w:val="28"/>
        </w:rPr>
        <w:t>.</w:t>
      </w:r>
    </w:p>
    <w:p w:rsidR="006D7EA4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8B67F5" w:rsidRPr="00B33691" w:rsidRDefault="006D7EA4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Игра «Собирай мус</w:t>
      </w:r>
      <w:r w:rsidR="005F2B10" w:rsidRPr="00B33691">
        <w:rPr>
          <w:rFonts w:ascii="Times New Roman" w:hAnsi="Times New Roman" w:cs="Times New Roman"/>
          <w:sz w:val="28"/>
          <w:szCs w:val="28"/>
        </w:rPr>
        <w:t xml:space="preserve">ор правильно». </w:t>
      </w:r>
      <w:r w:rsidR="00DD5981" w:rsidRPr="00B33691">
        <w:rPr>
          <w:rFonts w:ascii="Times New Roman" w:hAnsi="Times New Roman" w:cs="Times New Roman"/>
          <w:sz w:val="28"/>
          <w:szCs w:val="28"/>
        </w:rPr>
        <w:t>Игра «</w:t>
      </w:r>
      <w:r w:rsidR="005F2B10" w:rsidRPr="00B33691">
        <w:rPr>
          <w:rFonts w:ascii="Times New Roman" w:hAnsi="Times New Roman" w:cs="Times New Roman"/>
          <w:sz w:val="28"/>
          <w:szCs w:val="28"/>
        </w:rPr>
        <w:t xml:space="preserve">Карусель отходов». </w:t>
      </w:r>
      <w:r w:rsidR="008B67F5" w:rsidRPr="00B33691">
        <w:rPr>
          <w:rFonts w:ascii="Times New Roman" w:hAnsi="Times New Roman" w:cs="Times New Roman"/>
          <w:sz w:val="28"/>
          <w:szCs w:val="28"/>
        </w:rPr>
        <w:t>Составление анкет и анкетирование учащихся</w:t>
      </w:r>
      <w:r w:rsidR="000513C8" w:rsidRPr="00B33691">
        <w:rPr>
          <w:rFonts w:ascii="Times New Roman" w:hAnsi="Times New Roman" w:cs="Times New Roman"/>
          <w:sz w:val="28"/>
          <w:szCs w:val="28"/>
        </w:rPr>
        <w:t xml:space="preserve"> школы. </w:t>
      </w:r>
      <w:r w:rsidR="000513C8" w:rsidRPr="005122CB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 «Что учащиеся нашей школы знают о раздельном сборе мусора?». </w:t>
      </w:r>
    </w:p>
    <w:p w:rsidR="006D7EA4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0513C8" w:rsidRPr="00B33691">
        <w:rPr>
          <w:rFonts w:ascii="Times New Roman" w:hAnsi="Times New Roman" w:cs="Times New Roman"/>
          <w:sz w:val="28"/>
          <w:szCs w:val="28"/>
        </w:rPr>
        <w:t xml:space="preserve"> Игра «Собирай мусор правильно». Игра «</w:t>
      </w:r>
      <w:r w:rsidR="005F2B10" w:rsidRPr="00B33691">
        <w:rPr>
          <w:rFonts w:ascii="Times New Roman" w:hAnsi="Times New Roman" w:cs="Times New Roman"/>
          <w:sz w:val="28"/>
          <w:szCs w:val="28"/>
        </w:rPr>
        <w:t>Карусель отходов</w:t>
      </w:r>
      <w:r w:rsidR="000513C8" w:rsidRPr="00B33691">
        <w:rPr>
          <w:rFonts w:ascii="Times New Roman" w:hAnsi="Times New Roman" w:cs="Times New Roman"/>
          <w:sz w:val="28"/>
          <w:szCs w:val="28"/>
        </w:rPr>
        <w:t>». Составление анкет и анкетирование населе</w:t>
      </w:r>
      <w:r w:rsidR="000F63F1">
        <w:rPr>
          <w:rFonts w:ascii="Times New Roman" w:hAnsi="Times New Roman" w:cs="Times New Roman"/>
          <w:sz w:val="28"/>
          <w:szCs w:val="28"/>
        </w:rPr>
        <w:t>ния г.Магас</w:t>
      </w:r>
      <w:r w:rsidR="000513C8" w:rsidRPr="00B33691">
        <w:rPr>
          <w:rFonts w:ascii="Times New Roman" w:hAnsi="Times New Roman" w:cs="Times New Roman"/>
          <w:sz w:val="28"/>
          <w:szCs w:val="28"/>
        </w:rPr>
        <w:t xml:space="preserve">. </w:t>
      </w:r>
      <w:r w:rsidR="000513C8" w:rsidRPr="005122CB">
        <w:rPr>
          <w:rFonts w:ascii="Times New Roman" w:hAnsi="Times New Roman" w:cs="Times New Roman"/>
          <w:sz w:val="28"/>
          <w:szCs w:val="28"/>
        </w:rPr>
        <w:t>Учебно-исследовательска</w:t>
      </w:r>
      <w:r w:rsidR="000F63F1" w:rsidRPr="005122CB">
        <w:rPr>
          <w:rFonts w:ascii="Times New Roman" w:hAnsi="Times New Roman" w:cs="Times New Roman"/>
          <w:sz w:val="28"/>
          <w:szCs w:val="28"/>
        </w:rPr>
        <w:t>я работа «Готовы ли жители г.Магас</w:t>
      </w:r>
      <w:r w:rsidR="000513C8" w:rsidRPr="005122CB">
        <w:rPr>
          <w:rFonts w:ascii="Times New Roman" w:hAnsi="Times New Roman" w:cs="Times New Roman"/>
          <w:sz w:val="28"/>
          <w:szCs w:val="28"/>
        </w:rPr>
        <w:t xml:space="preserve"> к сортировке мусора?».</w:t>
      </w:r>
      <w:r w:rsidR="000513C8" w:rsidRPr="00B33691">
        <w:rPr>
          <w:rFonts w:ascii="Times New Roman" w:hAnsi="Times New Roman" w:cs="Times New Roman"/>
          <w:sz w:val="28"/>
          <w:szCs w:val="28"/>
          <w:shd w:val="clear" w:color="auto" w:fill="FFFF99"/>
        </w:rPr>
        <w:t xml:space="preserve"> 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3.2.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Правила сортировки отходов. Переработка и вторичное использование отходов</w:t>
      </w:r>
      <w:r w:rsidR="000F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33691">
        <w:t xml:space="preserve"> </w:t>
      </w:r>
      <w:r w:rsidRPr="00B33691">
        <w:rPr>
          <w:rFonts w:ascii="Times New Roman" w:hAnsi="Times New Roman" w:cs="Times New Roman"/>
          <w:sz w:val="28"/>
          <w:szCs w:val="28"/>
        </w:rPr>
        <w:t xml:space="preserve">Переработка и вторичное использование бытовых отходов. Промышленная переработка. </w:t>
      </w:r>
      <w:r w:rsidR="001619DE" w:rsidRPr="00B33691">
        <w:rPr>
          <w:rFonts w:ascii="Times New Roman" w:hAnsi="Times New Roman" w:cs="Times New Roman"/>
          <w:sz w:val="28"/>
          <w:szCs w:val="28"/>
        </w:rPr>
        <w:t xml:space="preserve">Подготовка отходов к утилизации. </w:t>
      </w:r>
      <w:r w:rsidRPr="00B33691">
        <w:rPr>
          <w:rFonts w:ascii="Times New Roman" w:hAnsi="Times New Roman" w:cs="Times New Roman"/>
          <w:sz w:val="28"/>
          <w:szCs w:val="28"/>
        </w:rPr>
        <w:t xml:space="preserve">Что происходит с каждым видом мусора в отдельности при переработке. Правила сортировки мусора. Цветные </w:t>
      </w:r>
      <w:r w:rsidRPr="00B5458B">
        <w:rPr>
          <w:rFonts w:ascii="Times New Roman" w:hAnsi="Times New Roman" w:cs="Times New Roman"/>
          <w:color w:val="FFFFFF" w:themeColor="background1"/>
          <w:sz w:val="28"/>
          <w:szCs w:val="28"/>
        </w:rPr>
        <w:t>баки</w:t>
      </w:r>
      <w:r w:rsidRPr="00B33691">
        <w:rPr>
          <w:rFonts w:ascii="Times New Roman" w:hAnsi="Times New Roman" w:cs="Times New Roman"/>
          <w:sz w:val="28"/>
          <w:szCs w:val="28"/>
        </w:rPr>
        <w:t>.</w:t>
      </w:r>
    </w:p>
    <w:p w:rsidR="006D7EA4" w:rsidRPr="00B33691" w:rsidRDefault="008B67F5" w:rsidP="00B545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8B67F5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5458B">
        <w:rPr>
          <w:rFonts w:ascii="Times New Roman" w:hAnsi="Times New Roman" w:cs="Times New Roman"/>
          <w:sz w:val="28"/>
          <w:szCs w:val="28"/>
        </w:rPr>
        <w:t xml:space="preserve">: </w:t>
      </w:r>
      <w:r w:rsidR="000E77B2" w:rsidRPr="00B5458B">
        <w:rPr>
          <w:rFonts w:ascii="Times New Roman" w:hAnsi="Times New Roman" w:cs="Times New Roman"/>
          <w:sz w:val="28"/>
          <w:szCs w:val="28"/>
        </w:rPr>
        <w:t>Статья</w:t>
      </w:r>
      <w:r w:rsidR="008B67F5" w:rsidRPr="00B5458B">
        <w:rPr>
          <w:rFonts w:ascii="Times New Roman" w:hAnsi="Times New Roman" w:cs="Times New Roman"/>
          <w:sz w:val="28"/>
          <w:szCs w:val="28"/>
        </w:rPr>
        <w:t xml:space="preserve"> по </w:t>
      </w:r>
      <w:r w:rsidR="001619DE" w:rsidRPr="00B5458B">
        <w:rPr>
          <w:rFonts w:ascii="Times New Roman" w:hAnsi="Times New Roman" w:cs="Times New Roman"/>
          <w:sz w:val="28"/>
          <w:szCs w:val="28"/>
        </w:rPr>
        <w:t>подготовке отходов к утилизации.</w:t>
      </w:r>
      <w:r w:rsidR="008B67F5" w:rsidRPr="00B5458B">
        <w:rPr>
          <w:rFonts w:ascii="Times New Roman" w:hAnsi="Times New Roman" w:cs="Times New Roman"/>
          <w:sz w:val="28"/>
          <w:szCs w:val="28"/>
        </w:rPr>
        <w:t xml:space="preserve"> Создание памятки по обращению с ТБО.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 Разработка информационных стендов и плакатов «Раздельный сбор мусора».</w:t>
      </w:r>
      <w:r w:rsidR="008360BF" w:rsidRPr="00B33691">
        <w:rPr>
          <w:rFonts w:ascii="Times New Roman" w:hAnsi="Times New Roman" w:cs="Times New Roman"/>
          <w:sz w:val="28"/>
          <w:szCs w:val="28"/>
        </w:rPr>
        <w:t xml:space="preserve"> </w:t>
      </w:r>
      <w:r w:rsidR="008360BF" w:rsidRPr="00B5458B">
        <w:rPr>
          <w:rFonts w:ascii="Times New Roman" w:hAnsi="Times New Roman" w:cs="Times New Roman"/>
          <w:sz w:val="28"/>
          <w:szCs w:val="28"/>
        </w:rPr>
        <w:t>Учебно-исследовательская работа «Мусор превращается…»</w:t>
      </w:r>
      <w:r w:rsidR="00175476" w:rsidRPr="00B33691">
        <w:rPr>
          <w:rFonts w:ascii="Times New Roman" w:hAnsi="Times New Roman" w:cs="Times New Roman"/>
          <w:sz w:val="28"/>
          <w:szCs w:val="28"/>
          <w:shd w:val="clear" w:color="auto" w:fill="FFFF99"/>
        </w:rPr>
        <w:t xml:space="preserve"> </w:t>
      </w:r>
    </w:p>
    <w:p w:rsidR="006D7EA4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5458B">
        <w:rPr>
          <w:rFonts w:ascii="Times New Roman" w:hAnsi="Times New Roman" w:cs="Times New Roman"/>
          <w:sz w:val="28"/>
          <w:szCs w:val="28"/>
        </w:rPr>
        <w:t>:</w:t>
      </w:r>
      <w:r w:rsidR="001619DE" w:rsidRPr="00B5458B">
        <w:rPr>
          <w:rFonts w:ascii="Times New Roman" w:hAnsi="Times New Roman" w:cs="Times New Roman"/>
          <w:sz w:val="28"/>
          <w:szCs w:val="28"/>
        </w:rPr>
        <w:t xml:space="preserve"> </w:t>
      </w:r>
      <w:r w:rsidR="000E77B2" w:rsidRPr="00B5458B">
        <w:rPr>
          <w:rFonts w:ascii="Times New Roman" w:hAnsi="Times New Roman" w:cs="Times New Roman"/>
          <w:sz w:val="28"/>
          <w:szCs w:val="28"/>
        </w:rPr>
        <w:t>Реферат</w:t>
      </w:r>
      <w:r w:rsidR="001619DE" w:rsidRPr="00B5458B">
        <w:rPr>
          <w:rFonts w:ascii="Times New Roman" w:hAnsi="Times New Roman" w:cs="Times New Roman"/>
          <w:sz w:val="28"/>
          <w:szCs w:val="28"/>
        </w:rPr>
        <w:t xml:space="preserve"> по технологии переработки бумаги, металла, стекла, пластика на производстве.</w:t>
      </w:r>
      <w:r w:rsidR="001619DE" w:rsidRPr="00B33691">
        <w:rPr>
          <w:rFonts w:ascii="Times New Roman" w:hAnsi="Times New Roman" w:cs="Times New Roman"/>
          <w:sz w:val="28"/>
          <w:szCs w:val="28"/>
        </w:rPr>
        <w:t xml:space="preserve"> Создание памятки по обращению с ТБО. Разработка информационных стендов и плакатов «Раздельный сбор мусора». </w:t>
      </w:r>
      <w:r w:rsidR="001619DE" w:rsidRPr="00B5458B">
        <w:rPr>
          <w:rFonts w:ascii="Times New Roman" w:hAnsi="Times New Roman" w:cs="Times New Roman"/>
          <w:sz w:val="28"/>
          <w:szCs w:val="28"/>
        </w:rPr>
        <w:t>Учебно-исследовательская работа «Мусор превращается…»</w:t>
      </w:r>
      <w:r w:rsidR="007D2F69" w:rsidRPr="00B5458B">
        <w:rPr>
          <w:rFonts w:ascii="Times New Roman" w:hAnsi="Times New Roman" w:cs="Times New Roman"/>
          <w:sz w:val="28"/>
          <w:szCs w:val="28"/>
        </w:rPr>
        <w:t>. Проект «Раздельный с</w:t>
      </w:r>
      <w:r w:rsidR="00B5458B">
        <w:rPr>
          <w:rFonts w:ascii="Times New Roman" w:hAnsi="Times New Roman" w:cs="Times New Roman"/>
          <w:sz w:val="28"/>
          <w:szCs w:val="28"/>
        </w:rPr>
        <w:t>б</w:t>
      </w:r>
      <w:r w:rsidR="007D2F69" w:rsidRPr="00B5458B">
        <w:rPr>
          <w:rFonts w:ascii="Times New Roman" w:hAnsi="Times New Roman" w:cs="Times New Roman"/>
          <w:sz w:val="28"/>
          <w:szCs w:val="28"/>
        </w:rPr>
        <w:t>ор мусора».</w:t>
      </w:r>
    </w:p>
    <w:p w:rsidR="008B67F5" w:rsidRPr="00B33691" w:rsidRDefault="008B67F5" w:rsidP="00B5458B">
      <w:pPr>
        <w:shd w:val="clear" w:color="auto" w:fill="FFFFFF" w:themeFill="background1"/>
        <w:spacing w:after="0"/>
        <w:ind w:left="-40" w:firstLine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>Тема 3.3.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 xml:space="preserve"> Помоги своему городу</w:t>
      </w:r>
      <w:r w:rsidR="007F6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lastRenderedPageBreak/>
        <w:t>Теория</w:t>
      </w:r>
      <w:r w:rsidRPr="00B33691">
        <w:rPr>
          <w:rFonts w:ascii="Times New Roman" w:hAnsi="Times New Roman" w:cs="Times New Roman"/>
          <w:sz w:val="28"/>
          <w:szCs w:val="28"/>
        </w:rPr>
        <w:t>: Как сократить количество отходов на Земле? Как мусор может быть природным капиталом? Пропаганда, ее формы, методы, средства. Меняем привычки.</w:t>
      </w:r>
    </w:p>
    <w:p w:rsidR="006D7EA4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8B67F5" w:rsidRPr="00B33691" w:rsidRDefault="006D7EA4" w:rsidP="00C127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Создание инструкции с рекомендациями по снижению бытовых отходов «Помоги городу». Создание буклета с советами по вторичному использованию бытовых отходов. Оформление листовок «Раздельный сбор мусора</w:t>
      </w:r>
      <w:r w:rsidR="008B67F5" w:rsidRPr="00B545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». </w:t>
      </w:r>
      <w:r w:rsidR="00E90DE6" w:rsidRPr="00B545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Проект</w:t>
      </w:r>
      <w:r w:rsidR="008B67F5" w:rsidRPr="00B545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75476" w:rsidRPr="00B545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«Сохранить планету может каждый» (распространение листовок</w:t>
      </w:r>
      <w:r w:rsidR="007D2F69" w:rsidRPr="00B545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разъяснительная работа по утилизации отходов среди учащихся школы</w:t>
      </w:r>
      <w:r w:rsidR="00175476" w:rsidRPr="00B545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).</w:t>
      </w:r>
      <w:r w:rsidR="008B67F5" w:rsidRPr="00B545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</w:t>
      </w:r>
      <w:r w:rsidR="008B67F5" w:rsidRPr="00B33691">
        <w:rPr>
          <w:rFonts w:ascii="Times New Roman" w:hAnsi="Times New Roman" w:cs="Times New Roman"/>
          <w:sz w:val="28"/>
          <w:szCs w:val="28"/>
        </w:rPr>
        <w:t>змещение листовок в социальных сетях.</w:t>
      </w:r>
      <w:r w:rsidR="007D2F69" w:rsidRPr="00B33691">
        <w:rPr>
          <w:rFonts w:ascii="Times New Roman" w:hAnsi="Times New Roman" w:cs="Times New Roman"/>
          <w:sz w:val="28"/>
          <w:szCs w:val="28"/>
        </w:rPr>
        <w:t xml:space="preserve"> 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Пропаганда правильной утилизации отходов и раздельного сбора мусора. </w:t>
      </w:r>
    </w:p>
    <w:p w:rsidR="007D2F69" w:rsidRPr="00B33691" w:rsidRDefault="006D7EA4" w:rsidP="007D2F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7D2F69" w:rsidRPr="00B33691">
        <w:rPr>
          <w:rFonts w:ascii="Times New Roman" w:hAnsi="Times New Roman" w:cs="Times New Roman"/>
          <w:sz w:val="28"/>
          <w:szCs w:val="28"/>
        </w:rPr>
        <w:t xml:space="preserve"> Создание инструкции с рекомендациями по снижению бытовых отходов «Помоги городу». Создание буклета с советами по вторичному использованию бытовых отходов. Оформление листовок «Раздельный сбор мусора</w:t>
      </w:r>
      <w:r w:rsidR="007D2F69" w:rsidRPr="00B5458B">
        <w:rPr>
          <w:rFonts w:ascii="Times New Roman" w:hAnsi="Times New Roman" w:cs="Times New Roman"/>
          <w:sz w:val="28"/>
          <w:szCs w:val="28"/>
        </w:rPr>
        <w:t>». Проект «Сохранить планету может каждый» (распространение листовок и разъяснительная работа по утилизации отходов среди населе</w:t>
      </w:r>
      <w:r w:rsidR="008149EE" w:rsidRPr="00B5458B">
        <w:rPr>
          <w:rFonts w:ascii="Times New Roman" w:hAnsi="Times New Roman" w:cs="Times New Roman"/>
          <w:sz w:val="28"/>
          <w:szCs w:val="28"/>
        </w:rPr>
        <w:t>ния микрорайона г.Магас</w:t>
      </w:r>
      <w:r w:rsidR="007D2F69" w:rsidRPr="00B5458B">
        <w:rPr>
          <w:rFonts w:ascii="Times New Roman" w:hAnsi="Times New Roman" w:cs="Times New Roman"/>
          <w:sz w:val="28"/>
          <w:szCs w:val="28"/>
        </w:rPr>
        <w:t>).</w:t>
      </w:r>
      <w:r w:rsidR="007D2F69" w:rsidRPr="00B33691">
        <w:rPr>
          <w:rFonts w:ascii="Times New Roman" w:hAnsi="Times New Roman" w:cs="Times New Roman"/>
          <w:sz w:val="28"/>
          <w:szCs w:val="28"/>
        </w:rPr>
        <w:t xml:space="preserve"> Размещение листовок в социальных сетях. Создание информационно-медийного ролика «Разделяй и используй». Пропаганда правильной утилизации отходов и раздельного сбора мусора. </w:t>
      </w:r>
    </w:p>
    <w:p w:rsidR="008B67F5" w:rsidRPr="00B33691" w:rsidRDefault="008B67F5" w:rsidP="00CF1B94">
      <w:pPr>
        <w:shd w:val="clear" w:color="auto" w:fill="FFFFFF"/>
        <w:spacing w:after="0"/>
        <w:ind w:left="-40" w:right="-144" w:firstLine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3.4.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Итоговое занятие по разделу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 xml:space="preserve"> «Раздельный</w:t>
      </w:r>
      <w:r w:rsidR="00BF64E5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>сбор</w:t>
      </w:r>
      <w:r w:rsidR="00BF64E5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64E5" w:rsidRPr="00B33691">
        <w:rPr>
          <w:rFonts w:ascii="Times New Roman" w:hAnsi="Times New Roman" w:cs="Times New Roman"/>
          <w:b/>
          <w:bCs/>
          <w:sz w:val="28"/>
          <w:szCs w:val="28"/>
        </w:rPr>
        <w:t>мусора»</w:t>
      </w:r>
      <w:r w:rsidR="00BE258F" w:rsidRPr="00B336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B33691">
        <w:rPr>
          <w:rFonts w:ascii="Times New Roman" w:hAnsi="Times New Roman" w:cs="Times New Roman"/>
          <w:sz w:val="28"/>
          <w:szCs w:val="28"/>
        </w:rPr>
        <w:t>Подведение итогов по разделу.</w:t>
      </w:r>
    </w:p>
    <w:p w:rsidR="006D7EA4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2F7DBF" w:rsidRPr="00B33691" w:rsidRDefault="006D7EA4" w:rsidP="002F7DB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«Сдай макулатуру – спаси дерево!».</w:t>
      </w:r>
      <w:r w:rsidR="0055574F" w:rsidRPr="00B33691">
        <w:rPr>
          <w:rFonts w:ascii="Times New Roman" w:hAnsi="Times New Roman" w:cs="Times New Roman"/>
          <w:sz w:val="28"/>
          <w:szCs w:val="28"/>
        </w:rPr>
        <w:t xml:space="preserve"> </w:t>
      </w:r>
      <w:r w:rsidR="0055574F" w:rsidRPr="005122CB">
        <w:rPr>
          <w:rFonts w:ascii="Times New Roman" w:hAnsi="Times New Roman" w:cs="Times New Roman"/>
          <w:sz w:val="28"/>
          <w:szCs w:val="28"/>
        </w:rPr>
        <w:t>Защита проектов.</w:t>
      </w:r>
      <w:r w:rsidR="000E77B2" w:rsidRPr="005122CB">
        <w:rPr>
          <w:rFonts w:ascii="Times New Roman" w:hAnsi="Times New Roman" w:cs="Times New Roman"/>
          <w:sz w:val="28"/>
          <w:szCs w:val="28"/>
        </w:rPr>
        <w:t xml:space="preserve"> Публикация статей.</w:t>
      </w:r>
      <w:r w:rsidR="002F7DBF" w:rsidRPr="005122CB">
        <w:rPr>
          <w:rFonts w:ascii="Times New Roman" w:hAnsi="Times New Roman" w:cs="Times New Roman"/>
          <w:sz w:val="28"/>
          <w:szCs w:val="28"/>
        </w:rPr>
        <w:t xml:space="preserve"> Подведение итогов учебно-исследовательской работы.</w:t>
      </w:r>
    </w:p>
    <w:p w:rsidR="002F7DBF" w:rsidRPr="00B33691" w:rsidRDefault="006D7EA4" w:rsidP="002F7DB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55574F" w:rsidRPr="00B33691">
        <w:rPr>
          <w:rFonts w:ascii="Times New Roman" w:hAnsi="Times New Roman" w:cs="Times New Roman"/>
          <w:sz w:val="28"/>
          <w:szCs w:val="28"/>
        </w:rPr>
        <w:t xml:space="preserve"> «Сдай макулатуру – спаси дерево!». </w:t>
      </w:r>
      <w:r w:rsidR="0055574F" w:rsidRPr="005122CB">
        <w:rPr>
          <w:rFonts w:ascii="Times New Roman" w:hAnsi="Times New Roman" w:cs="Times New Roman"/>
          <w:sz w:val="28"/>
          <w:szCs w:val="28"/>
        </w:rPr>
        <w:t>Защита проектов.</w:t>
      </w:r>
      <w:r w:rsidR="000E77B2" w:rsidRPr="005122CB">
        <w:rPr>
          <w:rFonts w:ascii="Times New Roman" w:hAnsi="Times New Roman" w:cs="Times New Roman"/>
          <w:sz w:val="28"/>
          <w:szCs w:val="28"/>
        </w:rPr>
        <w:t xml:space="preserve"> Защита рефератов.</w:t>
      </w:r>
      <w:r w:rsidR="002F7DBF" w:rsidRPr="005122CB">
        <w:rPr>
          <w:rFonts w:ascii="Times New Roman" w:hAnsi="Times New Roman" w:cs="Times New Roman"/>
          <w:sz w:val="28"/>
          <w:szCs w:val="28"/>
        </w:rPr>
        <w:t xml:space="preserve"> Подведение итогов учебно-исследовательской работы.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91">
        <w:rPr>
          <w:rFonts w:ascii="Times New Roman" w:hAnsi="Times New Roman" w:cs="Times New Roman"/>
          <w:b/>
          <w:bCs/>
          <w:sz w:val="28"/>
          <w:szCs w:val="28"/>
        </w:rPr>
        <w:t>Раздел 4. Вторая жизнь отходов</w:t>
      </w:r>
      <w:r w:rsidR="00814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left="-40" w:firstLine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4.1.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Вторая жизнь вещей</w:t>
      </w:r>
      <w:r w:rsidR="00814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33691">
        <w:rPr>
          <w:rFonts w:ascii="Times New Roman" w:hAnsi="Times New Roman" w:cs="Times New Roman"/>
          <w:sz w:val="28"/>
          <w:szCs w:val="28"/>
        </w:rPr>
        <w:t xml:space="preserve"> Вторая жизнь упаковки. Вторая жизнь вещей. </w:t>
      </w:r>
    </w:p>
    <w:p w:rsidR="006D7EA4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3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B33691" w:rsidRDefault="006D7EA4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Выставка-конкурс поделок из бросового материала. </w:t>
      </w:r>
      <w:r w:rsidR="008B67F5" w:rsidRPr="005122CB">
        <w:rPr>
          <w:rFonts w:ascii="Times New Roman" w:hAnsi="Times New Roman" w:cs="Times New Roman"/>
          <w:sz w:val="28"/>
          <w:szCs w:val="28"/>
        </w:rPr>
        <w:t>Индивидуальные и групповые проекты «</w:t>
      </w:r>
      <w:r w:rsidR="00CF1B94" w:rsidRPr="005122CB">
        <w:rPr>
          <w:rFonts w:ascii="Times New Roman" w:hAnsi="Times New Roman" w:cs="Times New Roman"/>
          <w:sz w:val="28"/>
          <w:szCs w:val="28"/>
        </w:rPr>
        <w:t>Вторая жизнь вещей».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 Игра «Из какого вторсырья сделана эта вещь?».</w:t>
      </w:r>
    </w:p>
    <w:p w:rsidR="006D7EA4" w:rsidRPr="00B33691" w:rsidRDefault="006D7EA4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55574F" w:rsidRPr="00B33691">
        <w:t xml:space="preserve"> </w:t>
      </w:r>
      <w:r w:rsidR="0055574F" w:rsidRPr="00B33691">
        <w:rPr>
          <w:rFonts w:ascii="Times New Roman" w:hAnsi="Times New Roman" w:cs="Times New Roman"/>
          <w:sz w:val="28"/>
          <w:szCs w:val="28"/>
        </w:rPr>
        <w:t xml:space="preserve">Выставка-конкурс поделок из бросового материала. </w:t>
      </w:r>
      <w:r w:rsidR="0055574F" w:rsidRPr="005122CB">
        <w:rPr>
          <w:rFonts w:ascii="Times New Roman" w:hAnsi="Times New Roman" w:cs="Times New Roman"/>
          <w:sz w:val="28"/>
          <w:szCs w:val="28"/>
        </w:rPr>
        <w:t>Индивидуальные и групповые проекты «Вторая жизнь вещей».</w:t>
      </w:r>
      <w:r w:rsidR="00B33691" w:rsidRPr="00B33691">
        <w:rPr>
          <w:rFonts w:ascii="Times New Roman" w:hAnsi="Times New Roman" w:cs="Times New Roman"/>
          <w:sz w:val="28"/>
          <w:szCs w:val="28"/>
        </w:rPr>
        <w:t xml:space="preserve"> </w:t>
      </w:r>
      <w:r w:rsidR="0055574F" w:rsidRPr="00B33691">
        <w:rPr>
          <w:rFonts w:ascii="Times New Roman" w:hAnsi="Times New Roman" w:cs="Times New Roman"/>
          <w:sz w:val="28"/>
          <w:szCs w:val="28"/>
        </w:rPr>
        <w:t>Мастер-класс для учеников начальной школы по изготовлению поделок из ненужных вещей.</w:t>
      </w:r>
    </w:p>
    <w:p w:rsidR="008B67F5" w:rsidRPr="00B33691" w:rsidRDefault="008B67F5" w:rsidP="00BE258F">
      <w:pPr>
        <w:shd w:val="clear" w:color="auto" w:fill="FFFFFF"/>
        <w:spacing w:after="0"/>
        <w:ind w:left="-40" w:firstLine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4.2.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Доходы из отходов</w:t>
      </w:r>
      <w:r w:rsidR="00814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E25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33691">
        <w:rPr>
          <w:rFonts w:ascii="Times New Roman" w:hAnsi="Times New Roman" w:cs="Times New Roman"/>
          <w:sz w:val="28"/>
          <w:szCs w:val="28"/>
        </w:rPr>
        <w:t xml:space="preserve"> Доходы из отходов. Ресурсы со свалки. Трудолюбивые червячки. Пластиковое нашествие. Альтернативное топливо. Изношенные автомобили.</w:t>
      </w:r>
    </w:p>
    <w:p w:rsidR="006D7EA4" w:rsidRPr="00B33691" w:rsidRDefault="008B67F5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B3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F5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Создание устного журнала </w:t>
      </w:r>
      <w:r w:rsidR="008B67F5" w:rsidRPr="005122CB">
        <w:rPr>
          <w:rFonts w:ascii="Times New Roman" w:hAnsi="Times New Roman" w:cs="Times New Roman"/>
          <w:sz w:val="28"/>
          <w:szCs w:val="28"/>
        </w:rPr>
        <w:t>(</w:t>
      </w:r>
      <w:r w:rsidR="002F7DBF" w:rsidRPr="005122CB">
        <w:rPr>
          <w:rFonts w:ascii="Times New Roman" w:hAnsi="Times New Roman" w:cs="Times New Roman"/>
          <w:sz w:val="28"/>
          <w:szCs w:val="28"/>
        </w:rPr>
        <w:t>статья по понравившейся теме</w:t>
      </w:r>
      <w:r w:rsidR="008B67F5" w:rsidRPr="005122CB">
        <w:rPr>
          <w:rFonts w:ascii="Times New Roman" w:hAnsi="Times New Roman" w:cs="Times New Roman"/>
          <w:sz w:val="28"/>
          <w:szCs w:val="28"/>
        </w:rPr>
        <w:t>).</w:t>
      </w:r>
    </w:p>
    <w:p w:rsidR="006D7EA4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55574F" w:rsidRPr="00B33691">
        <w:rPr>
          <w:rFonts w:ascii="Times New Roman" w:hAnsi="Times New Roman" w:cs="Times New Roman"/>
          <w:sz w:val="28"/>
          <w:szCs w:val="28"/>
        </w:rPr>
        <w:t xml:space="preserve"> Создание устного журнала </w:t>
      </w:r>
      <w:r w:rsidR="0055574F" w:rsidRPr="005122CB">
        <w:rPr>
          <w:rFonts w:ascii="Times New Roman" w:hAnsi="Times New Roman" w:cs="Times New Roman"/>
          <w:sz w:val="28"/>
          <w:szCs w:val="28"/>
        </w:rPr>
        <w:t>(</w:t>
      </w:r>
      <w:r w:rsidR="002F7DBF" w:rsidRPr="005122CB">
        <w:rPr>
          <w:rFonts w:ascii="Times New Roman" w:hAnsi="Times New Roman" w:cs="Times New Roman"/>
          <w:sz w:val="28"/>
          <w:szCs w:val="28"/>
        </w:rPr>
        <w:t>статья</w:t>
      </w:r>
      <w:r w:rsidR="0055574F" w:rsidRPr="005122CB">
        <w:rPr>
          <w:rFonts w:ascii="Times New Roman" w:hAnsi="Times New Roman" w:cs="Times New Roman"/>
          <w:sz w:val="28"/>
          <w:szCs w:val="28"/>
        </w:rPr>
        <w:t xml:space="preserve"> </w:t>
      </w:r>
      <w:r w:rsidR="002F7DBF" w:rsidRPr="005122CB">
        <w:rPr>
          <w:rFonts w:ascii="Times New Roman" w:hAnsi="Times New Roman" w:cs="Times New Roman"/>
          <w:sz w:val="28"/>
          <w:szCs w:val="28"/>
        </w:rPr>
        <w:t>по понравившейся теме</w:t>
      </w:r>
      <w:r w:rsidR="0055574F" w:rsidRPr="005122CB">
        <w:rPr>
          <w:rFonts w:ascii="Times New Roman" w:hAnsi="Times New Roman" w:cs="Times New Roman"/>
          <w:sz w:val="28"/>
          <w:szCs w:val="28"/>
        </w:rPr>
        <w:t>).</w:t>
      </w:r>
    </w:p>
    <w:p w:rsidR="008B67F5" w:rsidRPr="00B33691" w:rsidRDefault="008B67F5" w:rsidP="00B545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91">
        <w:rPr>
          <w:rFonts w:ascii="Times New Roman" w:hAnsi="Times New Roman" w:cs="Times New Roman"/>
          <w:b/>
          <w:sz w:val="28"/>
          <w:szCs w:val="28"/>
        </w:rPr>
        <w:t xml:space="preserve">Тема 4.3. </w:t>
      </w:r>
      <w:r w:rsidRPr="00B33691">
        <w:rPr>
          <w:rFonts w:ascii="Times New Roman" w:hAnsi="Times New Roman" w:cs="Times New Roman"/>
          <w:b/>
          <w:bCs/>
          <w:sz w:val="28"/>
          <w:szCs w:val="28"/>
        </w:rPr>
        <w:t>Заключительное занятие. Завершение эксперимента по закапыванию</w:t>
      </w:r>
      <w:r w:rsidR="00814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F5" w:rsidRPr="00B33691" w:rsidRDefault="008B67F5" w:rsidP="00B5458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33691">
        <w:rPr>
          <w:rFonts w:ascii="Times New Roman" w:hAnsi="Times New Roman" w:cs="Times New Roman"/>
          <w:sz w:val="28"/>
          <w:szCs w:val="28"/>
        </w:rPr>
        <w:t xml:space="preserve"> </w:t>
      </w:r>
      <w:r w:rsidRPr="00B33691">
        <w:rPr>
          <w:rFonts w:ascii="Times New Roman" w:hAnsi="Times New Roman" w:cs="Times New Roman"/>
          <w:bCs/>
          <w:sz w:val="28"/>
          <w:szCs w:val="28"/>
        </w:rPr>
        <w:t>Подведение итогов обучения.</w:t>
      </w:r>
    </w:p>
    <w:p w:rsidR="006D7EA4" w:rsidRPr="00B33691" w:rsidRDefault="008B67F5" w:rsidP="00B5458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691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</w:p>
    <w:p w:rsidR="008B67F5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 w:rsidRPr="00B33691">
        <w:rPr>
          <w:rFonts w:ascii="Times New Roman" w:hAnsi="Times New Roman" w:cs="Times New Roman"/>
          <w:sz w:val="28"/>
          <w:szCs w:val="28"/>
        </w:rPr>
        <w:t xml:space="preserve">: </w:t>
      </w:r>
      <w:r w:rsidR="008B67F5" w:rsidRPr="00B33691">
        <w:rPr>
          <w:rFonts w:ascii="Times New Roman" w:hAnsi="Times New Roman" w:cs="Times New Roman"/>
          <w:sz w:val="28"/>
          <w:szCs w:val="28"/>
        </w:rPr>
        <w:t>Подведение итогов эксперимента по закапыванию</w:t>
      </w:r>
      <w:r w:rsidR="00E90DE6" w:rsidRPr="00B33691">
        <w:rPr>
          <w:rFonts w:ascii="Times New Roman" w:hAnsi="Times New Roman" w:cs="Times New Roman"/>
          <w:sz w:val="28"/>
          <w:szCs w:val="28"/>
        </w:rPr>
        <w:t xml:space="preserve"> разных видов мусора «Что произойдет через год?»</w:t>
      </w:r>
      <w:r w:rsidR="008B67F5" w:rsidRPr="00B33691">
        <w:rPr>
          <w:rFonts w:ascii="Times New Roman" w:hAnsi="Times New Roman" w:cs="Times New Roman"/>
          <w:sz w:val="28"/>
          <w:szCs w:val="28"/>
        </w:rPr>
        <w:t xml:space="preserve">. </w:t>
      </w:r>
      <w:r w:rsidR="008B67F5" w:rsidRPr="005122CB">
        <w:rPr>
          <w:rFonts w:ascii="Times New Roman" w:hAnsi="Times New Roman" w:cs="Times New Roman"/>
          <w:sz w:val="28"/>
          <w:szCs w:val="28"/>
        </w:rPr>
        <w:t>Защита проектов.</w:t>
      </w:r>
      <w:r w:rsidR="002F7DBF" w:rsidRPr="005122CB">
        <w:rPr>
          <w:rFonts w:ascii="Times New Roman" w:hAnsi="Times New Roman" w:cs="Times New Roman"/>
          <w:sz w:val="28"/>
          <w:szCs w:val="28"/>
        </w:rPr>
        <w:t xml:space="preserve"> Публикация статей.</w:t>
      </w:r>
    </w:p>
    <w:p w:rsidR="0055574F" w:rsidRPr="00B33691" w:rsidRDefault="006D7EA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B33691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 w:rsidRPr="00B33691">
        <w:rPr>
          <w:rFonts w:ascii="Times New Roman" w:hAnsi="Times New Roman" w:cs="Times New Roman"/>
          <w:sz w:val="28"/>
          <w:szCs w:val="28"/>
        </w:rPr>
        <w:t>:</w:t>
      </w:r>
      <w:r w:rsidR="0055574F" w:rsidRPr="00B33691">
        <w:rPr>
          <w:rFonts w:ascii="Times New Roman" w:hAnsi="Times New Roman" w:cs="Times New Roman"/>
          <w:sz w:val="28"/>
          <w:szCs w:val="28"/>
        </w:rPr>
        <w:t xml:space="preserve"> Подведение итогов эксперимента по закапыванию разных видов мусора «Что произойдет через год?». </w:t>
      </w:r>
      <w:r w:rsidR="0055574F" w:rsidRPr="005122CB">
        <w:rPr>
          <w:rFonts w:ascii="Times New Roman" w:hAnsi="Times New Roman" w:cs="Times New Roman"/>
          <w:sz w:val="28"/>
          <w:szCs w:val="28"/>
        </w:rPr>
        <w:t>Защита проектов.</w:t>
      </w:r>
      <w:r w:rsidR="002F7DBF" w:rsidRPr="005122CB">
        <w:rPr>
          <w:rFonts w:ascii="Times New Roman" w:hAnsi="Times New Roman" w:cs="Times New Roman"/>
          <w:sz w:val="28"/>
          <w:szCs w:val="28"/>
        </w:rPr>
        <w:t xml:space="preserve"> Публикация статей</w:t>
      </w:r>
    </w:p>
    <w:p w:rsidR="008B67F5" w:rsidRPr="008A0437" w:rsidRDefault="008B67F5" w:rsidP="008B67F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1F8B" w:rsidRDefault="00831F8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8B67F5" w:rsidRDefault="008B67F5" w:rsidP="008B67F5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4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МЕТОДИЧЕСКОЕ ОБЕСПЕЧЕНИЕ ДОПОЛНИТЕЛЬНОЙ ОБРАЗОВАТЕЛЬНОЙ ПРОГРАММЫ </w:t>
      </w:r>
    </w:p>
    <w:p w:rsidR="008B67F5" w:rsidRPr="005716E1" w:rsidRDefault="008B67F5" w:rsidP="008B67F5">
      <w:pPr>
        <w:pStyle w:val="a5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67F5" w:rsidRPr="00BA5F10" w:rsidRDefault="008B67F5" w:rsidP="008B67F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10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67F5" w:rsidRPr="00BA5F10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sz w:val="28"/>
          <w:szCs w:val="28"/>
        </w:rPr>
        <w:t>Словесный м</w:t>
      </w:r>
      <w:r>
        <w:rPr>
          <w:rFonts w:ascii="Times New Roman" w:hAnsi="Times New Roman" w:cs="Times New Roman"/>
          <w:sz w:val="28"/>
          <w:szCs w:val="28"/>
        </w:rPr>
        <w:t>етод –</w:t>
      </w:r>
      <w:r w:rsidRPr="00BA5F10">
        <w:rPr>
          <w:rFonts w:ascii="Times New Roman" w:hAnsi="Times New Roman" w:cs="Times New Roman"/>
          <w:sz w:val="28"/>
          <w:szCs w:val="28"/>
        </w:rPr>
        <w:t xml:space="preserve"> рассказ, беседа, разъяснение.</w:t>
      </w:r>
    </w:p>
    <w:p w:rsidR="008B67F5" w:rsidRPr="00BA5F10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метод –</w:t>
      </w:r>
      <w:r w:rsidRPr="00BA5F10">
        <w:rPr>
          <w:rFonts w:ascii="Times New Roman" w:hAnsi="Times New Roman" w:cs="Times New Roman"/>
          <w:sz w:val="28"/>
          <w:szCs w:val="28"/>
        </w:rPr>
        <w:t xml:space="preserve"> демонстрация экранных пособий, таблиц, опытов, натуральных объектов, изображений.</w:t>
      </w:r>
    </w:p>
    <w:p w:rsidR="008B67F5" w:rsidRPr="00BA5F10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>методы –</w:t>
      </w:r>
      <w:r w:rsidRPr="00BA5F10">
        <w:rPr>
          <w:rFonts w:ascii="Times New Roman" w:hAnsi="Times New Roman" w:cs="Times New Roman"/>
          <w:sz w:val="28"/>
          <w:szCs w:val="28"/>
        </w:rPr>
        <w:t xml:space="preserve"> эксперимент, наблюдение, игра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F10">
        <w:rPr>
          <w:rFonts w:ascii="Verdana" w:hAnsi="Verdana"/>
          <w:color w:val="666666"/>
        </w:rPr>
        <w:t xml:space="preserve"> </w:t>
      </w:r>
      <w:r w:rsidRPr="00BA5F10">
        <w:rPr>
          <w:rFonts w:ascii="Times New Roman" w:hAnsi="Times New Roman" w:cs="Times New Roman"/>
          <w:sz w:val="28"/>
          <w:szCs w:val="28"/>
        </w:rPr>
        <w:t>Практические мет</w:t>
      </w:r>
      <w:r>
        <w:rPr>
          <w:rFonts w:ascii="Times New Roman" w:hAnsi="Times New Roman" w:cs="Times New Roman"/>
          <w:sz w:val="28"/>
          <w:szCs w:val="28"/>
        </w:rPr>
        <w:t>оды развивают интерес к учению, активизируют теоре</w:t>
      </w:r>
      <w:r w:rsidRPr="00BA5F10">
        <w:rPr>
          <w:rFonts w:ascii="Times New Roman" w:hAnsi="Times New Roman" w:cs="Times New Roman"/>
          <w:sz w:val="28"/>
          <w:szCs w:val="28"/>
        </w:rPr>
        <w:t>тическую и практическую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учащихся, развивая их мышление.</w:t>
      </w:r>
    </w:p>
    <w:p w:rsidR="008B67F5" w:rsidRPr="00CF1B94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Поисковый метод – эвристическая беседа.</w:t>
      </w:r>
    </w:p>
    <w:p w:rsidR="008B67F5" w:rsidRPr="00CF1B94" w:rsidRDefault="008B67F5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b/>
          <w:sz w:val="28"/>
          <w:szCs w:val="28"/>
        </w:rPr>
        <w:t>Исследовательский метод</w:t>
      </w:r>
      <w:r w:rsidRPr="00CF1B94">
        <w:rPr>
          <w:rFonts w:ascii="Times New Roman" w:hAnsi="Times New Roman" w:cs="Times New Roman"/>
          <w:sz w:val="28"/>
          <w:szCs w:val="28"/>
        </w:rPr>
        <w:t xml:space="preserve"> – </w:t>
      </w:r>
      <w:r w:rsidR="001525C9" w:rsidRPr="00CF1B9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F1B94">
        <w:rPr>
          <w:rFonts w:ascii="Times New Roman" w:hAnsi="Times New Roman" w:cs="Times New Roman"/>
          <w:sz w:val="28"/>
          <w:szCs w:val="28"/>
        </w:rPr>
        <w:t>не только решают проблему, но и определяют пути поиска знаний, что ведёт к развитию мышления, формирует интерес к предмету, помогает овладеть методами научного познания.</w:t>
      </w:r>
    </w:p>
    <w:p w:rsidR="009A0D88" w:rsidRPr="00CF1B94" w:rsidRDefault="00E82A26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Одним из видов представления результатов исследовательской деятельнос</w:t>
      </w:r>
      <w:r w:rsidR="009A0D88" w:rsidRPr="00CF1B94">
        <w:rPr>
          <w:rFonts w:ascii="Times New Roman" w:hAnsi="Times New Roman" w:cs="Times New Roman"/>
          <w:sz w:val="28"/>
          <w:szCs w:val="28"/>
        </w:rPr>
        <w:t xml:space="preserve">ти учащегося является реферат. Применительно к исследовательской деятельности </w:t>
      </w:r>
      <w:r w:rsidR="00CF1B94">
        <w:rPr>
          <w:rFonts w:ascii="Times New Roman" w:hAnsi="Times New Roman" w:cs="Times New Roman"/>
          <w:sz w:val="28"/>
          <w:szCs w:val="28"/>
        </w:rPr>
        <w:t>учащихся</w:t>
      </w:r>
      <w:r w:rsidR="009A0D88" w:rsidRPr="00CF1B94">
        <w:rPr>
          <w:rFonts w:ascii="Times New Roman" w:hAnsi="Times New Roman" w:cs="Times New Roman"/>
          <w:sz w:val="28"/>
          <w:szCs w:val="28"/>
        </w:rPr>
        <w:t>, реферат представляет построенное на обзоре одного или нескольких источников краткое, лаконичное изложение материала по конкретной теме, оформленное в соответствии с определенными требованиями.</w:t>
      </w:r>
    </w:p>
    <w:p w:rsidR="009A0D88" w:rsidRPr="00CF1B94" w:rsidRDefault="009A0D88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Другим видом представления результатов исследовательской деятельности обучающихся квалификационного характера являются исследовательские работы. Особенностью таких работ является непредопределенность результата, который могут дать исследования.</w:t>
      </w:r>
    </w:p>
    <w:p w:rsidR="00B16184" w:rsidRPr="00CF1B94" w:rsidRDefault="00B1618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b/>
          <w:sz w:val="28"/>
          <w:szCs w:val="28"/>
        </w:rPr>
        <w:t>Исследовательские работы</w:t>
      </w:r>
      <w:r w:rsidRPr="00CF1B94">
        <w:rPr>
          <w:rFonts w:ascii="Times New Roman" w:hAnsi="Times New Roman" w:cs="Times New Roman"/>
          <w:sz w:val="28"/>
          <w:szCs w:val="28"/>
        </w:rPr>
        <w:t xml:space="preserve"> являются самым сложным квалификационным видом представления результатов исследовательской деятельности учащихся, поскольку их выполнение связано с решением учащимися исследовательских задач с заранее неизвестным решением и предполагает наличие основных этапов, характерных для исследования в научной сфере:</w:t>
      </w:r>
    </w:p>
    <w:p w:rsidR="00B16184" w:rsidRPr="00CF1B94" w:rsidRDefault="00B1618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– постановку проблемы;</w:t>
      </w:r>
    </w:p>
    <w:p w:rsidR="00B16184" w:rsidRPr="00CF1B94" w:rsidRDefault="00B1618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–</w:t>
      </w:r>
      <w:r w:rsidR="00CF1B94">
        <w:rPr>
          <w:rFonts w:ascii="Times New Roman" w:hAnsi="Times New Roman" w:cs="Times New Roman"/>
          <w:sz w:val="28"/>
          <w:szCs w:val="28"/>
        </w:rPr>
        <w:t xml:space="preserve"> </w:t>
      </w:r>
      <w:r w:rsidRPr="00CF1B94">
        <w:rPr>
          <w:rFonts w:ascii="Times New Roman" w:hAnsi="Times New Roman" w:cs="Times New Roman"/>
          <w:sz w:val="28"/>
          <w:szCs w:val="28"/>
        </w:rPr>
        <w:t>изучение теории, связанной с выбранной темой;</w:t>
      </w:r>
    </w:p>
    <w:p w:rsidR="00B16184" w:rsidRPr="00CF1B94" w:rsidRDefault="00B1618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– подбор методик исследования и практическое овладение ими;</w:t>
      </w:r>
    </w:p>
    <w:p w:rsidR="00B16184" w:rsidRPr="00CF1B94" w:rsidRDefault="00B1618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– сбор собственного материала, его анализ и обобщение;</w:t>
      </w:r>
    </w:p>
    <w:p w:rsidR="00B16184" w:rsidRPr="00CF1B94" w:rsidRDefault="00B1618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– собственные выводы.</w:t>
      </w:r>
    </w:p>
    <w:p w:rsidR="00B16184" w:rsidRPr="00CF1B94" w:rsidRDefault="00B16184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sz w:val="28"/>
          <w:szCs w:val="28"/>
        </w:rPr>
        <w:t>Поскольку знания, приобретенные учащимся в ходе выполнения исследовательской работы, являются субъективно новыми, данн</w:t>
      </w:r>
      <w:r w:rsidR="00CF1B94">
        <w:rPr>
          <w:rFonts w:ascii="Times New Roman" w:hAnsi="Times New Roman" w:cs="Times New Roman"/>
          <w:sz w:val="28"/>
          <w:szCs w:val="28"/>
        </w:rPr>
        <w:t>ая</w:t>
      </w:r>
      <w:r w:rsidRPr="00CF1B94">
        <w:rPr>
          <w:rFonts w:ascii="Times New Roman" w:hAnsi="Times New Roman" w:cs="Times New Roman"/>
          <w:sz w:val="28"/>
          <w:szCs w:val="28"/>
        </w:rPr>
        <w:t xml:space="preserve"> форм</w:t>
      </w:r>
      <w:r w:rsidR="00CF1B94">
        <w:rPr>
          <w:rFonts w:ascii="Times New Roman" w:hAnsi="Times New Roman" w:cs="Times New Roman"/>
          <w:sz w:val="28"/>
          <w:szCs w:val="28"/>
        </w:rPr>
        <w:t>а</w:t>
      </w:r>
      <w:r w:rsidRPr="00CF1B94">
        <w:rPr>
          <w:rFonts w:ascii="Times New Roman" w:hAnsi="Times New Roman" w:cs="Times New Roman"/>
          <w:sz w:val="28"/>
          <w:szCs w:val="28"/>
        </w:rPr>
        <w:t xml:space="preserve"> представления результатов называ</w:t>
      </w:r>
      <w:r w:rsidR="00CF1B94">
        <w:rPr>
          <w:rFonts w:ascii="Times New Roman" w:hAnsi="Times New Roman" w:cs="Times New Roman"/>
          <w:sz w:val="28"/>
          <w:szCs w:val="28"/>
        </w:rPr>
        <w:t>етя</w:t>
      </w:r>
      <w:r w:rsidRPr="00CF1B94">
        <w:rPr>
          <w:rFonts w:ascii="Times New Roman" w:hAnsi="Times New Roman" w:cs="Times New Roman"/>
          <w:sz w:val="28"/>
          <w:szCs w:val="28"/>
        </w:rPr>
        <w:t xml:space="preserve"> </w:t>
      </w:r>
      <w:r w:rsidRPr="00CF1B94">
        <w:rPr>
          <w:rFonts w:ascii="Times New Roman" w:hAnsi="Times New Roman" w:cs="Times New Roman"/>
          <w:b/>
          <w:sz w:val="28"/>
          <w:szCs w:val="28"/>
        </w:rPr>
        <w:t>учебно-исследовательской</w:t>
      </w:r>
      <w:r w:rsidRPr="00CF1B94">
        <w:rPr>
          <w:rFonts w:ascii="Times New Roman" w:hAnsi="Times New Roman" w:cs="Times New Roman"/>
          <w:sz w:val="28"/>
          <w:szCs w:val="28"/>
        </w:rPr>
        <w:t>.</w:t>
      </w:r>
    </w:p>
    <w:p w:rsidR="008B67F5" w:rsidRPr="00CF1B94" w:rsidRDefault="008B67F5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b/>
          <w:sz w:val="28"/>
          <w:szCs w:val="28"/>
        </w:rPr>
        <w:lastRenderedPageBreak/>
        <w:t>Проектный метод</w:t>
      </w:r>
      <w:r w:rsidRPr="00CF1B94">
        <w:rPr>
          <w:rFonts w:ascii="Times New Roman" w:hAnsi="Times New Roman" w:cs="Times New Roman"/>
          <w:sz w:val="28"/>
          <w:szCs w:val="28"/>
        </w:rPr>
        <w:t xml:space="preserve"> – это возможность для уча</w:t>
      </w:r>
      <w:r w:rsidR="001525C9" w:rsidRPr="00CF1B94">
        <w:rPr>
          <w:rFonts w:ascii="Times New Roman" w:hAnsi="Times New Roman" w:cs="Times New Roman"/>
          <w:sz w:val="28"/>
          <w:szCs w:val="28"/>
        </w:rPr>
        <w:t>щегося</w:t>
      </w:r>
      <w:r w:rsidRPr="00CF1B94">
        <w:rPr>
          <w:rFonts w:ascii="Times New Roman" w:hAnsi="Times New Roman" w:cs="Times New Roman"/>
          <w:sz w:val="28"/>
          <w:szCs w:val="28"/>
        </w:rPr>
        <w:t xml:space="preserve"> самостоятельно или в группе решить значимую проблему, интегрировать знания из различных видов деятельности, использовать разные способы и методы обучения в процессе работы.</w:t>
      </w:r>
    </w:p>
    <w:p w:rsidR="008B67F5" w:rsidRPr="00BA5F10" w:rsidRDefault="00E90DE6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8B67F5">
        <w:rPr>
          <w:rFonts w:ascii="Times New Roman" w:hAnsi="Times New Roman" w:cs="Times New Roman"/>
          <w:sz w:val="28"/>
          <w:szCs w:val="28"/>
        </w:rPr>
        <w:t>воспитания –</w:t>
      </w:r>
      <w:r w:rsidR="008B67F5" w:rsidRPr="00BA5F10">
        <w:rPr>
          <w:rFonts w:ascii="Times New Roman" w:hAnsi="Times New Roman" w:cs="Times New Roman"/>
          <w:sz w:val="28"/>
          <w:szCs w:val="28"/>
        </w:rPr>
        <w:t xml:space="preserve"> мотивация, поощрение. </w:t>
      </w:r>
    </w:p>
    <w:p w:rsidR="008B67F5" w:rsidRPr="00BA5F10" w:rsidRDefault="008B67F5" w:rsidP="00B5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sz w:val="28"/>
          <w:szCs w:val="28"/>
        </w:rPr>
        <w:t>Ведущие методы – иссл</w:t>
      </w:r>
      <w:r>
        <w:rPr>
          <w:rFonts w:ascii="Times New Roman" w:hAnsi="Times New Roman" w:cs="Times New Roman"/>
          <w:sz w:val="28"/>
          <w:szCs w:val="28"/>
        </w:rPr>
        <w:t xml:space="preserve">едовательский и метод </w:t>
      </w:r>
      <w:r w:rsidRPr="00CF1B94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F5" w:rsidRPr="00BA5F10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8B67F5" w:rsidRPr="00BA5F10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8D3232">
        <w:rPr>
          <w:rFonts w:ascii="Times New Roman" w:hAnsi="Times New Roman" w:cs="Times New Roman"/>
          <w:sz w:val="28"/>
          <w:szCs w:val="28"/>
        </w:rPr>
        <w:t>объединении</w:t>
      </w:r>
      <w:r w:rsidRPr="00BA5F10">
        <w:rPr>
          <w:rFonts w:ascii="Times New Roman" w:hAnsi="Times New Roman" w:cs="Times New Roman"/>
          <w:sz w:val="28"/>
          <w:szCs w:val="28"/>
        </w:rPr>
        <w:t xml:space="preserve"> носят вариативный характер. Используется фронтальная, групповая, индивидуальная на</w:t>
      </w:r>
      <w:r>
        <w:rPr>
          <w:rFonts w:ascii="Times New Roman" w:hAnsi="Times New Roman" w:cs="Times New Roman"/>
          <w:sz w:val="28"/>
          <w:szCs w:val="28"/>
        </w:rPr>
        <w:t xml:space="preserve">правленность работы. На занятиях </w:t>
      </w:r>
      <w:r w:rsidRPr="00BA5F10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разные</w:t>
      </w:r>
      <w:r w:rsidRPr="00BA5F10">
        <w:rPr>
          <w:rFonts w:ascii="Times New Roman" w:hAnsi="Times New Roman" w:cs="Times New Roman"/>
          <w:sz w:val="28"/>
          <w:szCs w:val="28"/>
        </w:rPr>
        <w:t xml:space="preserve"> формы работы, в любых сочетаниях, в зависимости от подготовленности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A5F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A5F10">
        <w:rPr>
          <w:rFonts w:ascii="Times New Roman" w:hAnsi="Times New Roman" w:cs="Times New Roman"/>
          <w:sz w:val="28"/>
          <w:szCs w:val="28"/>
        </w:rPr>
        <w:t>эмоционального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настроя.</w:t>
      </w:r>
    </w:p>
    <w:p w:rsidR="008B67F5" w:rsidRDefault="008B67F5" w:rsidP="008B6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  <w:r w:rsidRPr="00BA5F10">
        <w:rPr>
          <w:rFonts w:ascii="Times New Roman" w:hAnsi="Times New Roman" w:cs="Times New Roman"/>
          <w:sz w:val="28"/>
          <w:szCs w:val="28"/>
        </w:rPr>
        <w:t xml:space="preserve"> беседа, выставка, защита </w:t>
      </w:r>
      <w:r w:rsidRPr="00CF1B94">
        <w:rPr>
          <w:rFonts w:ascii="Times New Roman" w:hAnsi="Times New Roman" w:cs="Times New Roman"/>
          <w:sz w:val="28"/>
          <w:szCs w:val="28"/>
        </w:rPr>
        <w:t>проектов</w:t>
      </w:r>
      <w:r w:rsidRPr="00BA5F10">
        <w:rPr>
          <w:rFonts w:ascii="Times New Roman" w:hAnsi="Times New Roman" w:cs="Times New Roman"/>
          <w:sz w:val="28"/>
          <w:szCs w:val="28"/>
        </w:rPr>
        <w:t>, круглый стол, лекция, конкурс, «мозговой штурм», наблюдение, олимпиада, открытое занятие, практическое занятие, акци</w:t>
      </w:r>
      <w:r>
        <w:rPr>
          <w:rFonts w:ascii="Times New Roman" w:hAnsi="Times New Roman" w:cs="Times New Roman"/>
          <w:sz w:val="28"/>
          <w:szCs w:val="28"/>
        </w:rPr>
        <w:t>я, игра, экскурсия, эксперимент</w:t>
      </w:r>
      <w:r w:rsidRPr="00BA5F10">
        <w:rPr>
          <w:rFonts w:ascii="Times New Roman" w:hAnsi="Times New Roman" w:cs="Times New Roman"/>
          <w:sz w:val="28"/>
          <w:szCs w:val="28"/>
        </w:rPr>
        <w:t>, устный журнал.</w:t>
      </w:r>
    </w:p>
    <w:p w:rsidR="00DF352F" w:rsidRPr="00DF352F" w:rsidRDefault="00DF352F" w:rsidP="00DF35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52F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</w:p>
    <w:p w:rsidR="00DF352F" w:rsidRPr="00BA5F10" w:rsidRDefault="00DF352F" w:rsidP="00DF3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2F">
        <w:rPr>
          <w:rFonts w:ascii="Times New Roman" w:hAnsi="Times New Roman" w:cs="Times New Roman"/>
          <w:sz w:val="28"/>
          <w:szCs w:val="28"/>
        </w:rPr>
        <w:t>Любая педагогическая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 К ним можно отнести технологию перспективно-опережающего обучения (С.Н. Лысенкова), игровые, проблемного, программированного, индивидуального, раннего интенсивного обучения и совершенствования общеучебных умений (А.А. Зайцев).</w:t>
      </w:r>
    </w:p>
    <w:p w:rsidR="008B67F5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b/>
          <w:i/>
          <w:sz w:val="28"/>
          <w:szCs w:val="28"/>
        </w:rPr>
        <w:t>Игровые технологии</w:t>
      </w:r>
      <w:r w:rsidRPr="00BA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F10">
        <w:rPr>
          <w:rFonts w:ascii="Times New Roman" w:hAnsi="Times New Roman" w:cs="Times New Roman"/>
          <w:sz w:val="28"/>
          <w:szCs w:val="28"/>
        </w:rPr>
        <w:t>(педагогическая игра в отличие от игр) обладают существенным признаком – четко поставленной целью обучения и соответствующим ей педагогическим результатом. Функции игры в учебном процессе состоят в обеспечении эмоционально-приподнятой обстановки воспроизведения знаний</w:t>
      </w:r>
      <w:r>
        <w:rPr>
          <w:rFonts w:ascii="Times New Roman" w:hAnsi="Times New Roman" w:cs="Times New Roman"/>
          <w:sz w:val="28"/>
          <w:szCs w:val="28"/>
        </w:rPr>
        <w:t>, облегчающи</w:t>
      </w:r>
      <w:r w:rsidRPr="00BA5F10">
        <w:rPr>
          <w:rFonts w:ascii="Times New Roman" w:hAnsi="Times New Roman" w:cs="Times New Roman"/>
          <w:sz w:val="28"/>
          <w:szCs w:val="28"/>
        </w:rPr>
        <w:t>м усвоение материала. В процессе обучения игра моделирует жизненные ситуации или условные взаимодействия людей, вещей, 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F5" w:rsidRPr="00BA5F10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Технология сотрудничества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BA5F10">
        <w:rPr>
          <w:rFonts w:ascii="Times New Roman" w:hAnsi="Times New Roman" w:cs="Times New Roman"/>
          <w:sz w:val="28"/>
          <w:szCs w:val="28"/>
        </w:rPr>
        <w:t>редполагает обучение в малых группах. Главная идея обучения в сотрудничестве – учиться вместе, а не просто помогать друг другу, осознавать свои успехи и успехи товарищей.</w:t>
      </w:r>
    </w:p>
    <w:p w:rsidR="008B67F5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sz w:val="28"/>
          <w:szCs w:val="28"/>
        </w:rPr>
        <w:t>Существует несколько вариантов организации обучения в сотрудничестве. Основные идеи, присущие всем вариантам организации работы малых групп – общность цели и задач, индивидуальная ответственность и равные возможности успеха.</w:t>
      </w:r>
    </w:p>
    <w:p w:rsidR="00E90DE6" w:rsidRPr="00BA5F10" w:rsidRDefault="00E90DE6" w:rsidP="00CF1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Технология проектного обучения</w:t>
      </w:r>
      <w:r w:rsidRPr="00CF1B94">
        <w:rPr>
          <w:rFonts w:ascii="Times New Roman" w:hAnsi="Times New Roman" w:cs="Times New Roman"/>
          <w:sz w:val="28"/>
          <w:szCs w:val="28"/>
        </w:rPr>
        <w:t xml:space="preserve"> рассматривается в системе личностно ориентированного образования и способствует развитию таких личностных качеств учащихся, как самостоятельность, инициативность, способность к творчеству, позволяет распознать их насущные интересы и потребности и представляет собой технологию, рассчитанную на последовательное выполнение учебных проектов.</w:t>
      </w:r>
      <w:r w:rsidR="00E3597E" w:rsidRPr="00CF1B94">
        <w:rPr>
          <w:rFonts w:ascii="Times New Roman" w:hAnsi="Times New Roman" w:cs="Times New Roman"/>
          <w:sz w:val="28"/>
          <w:szCs w:val="28"/>
        </w:rPr>
        <w:t xml:space="preserve"> Наиболее существенными особенностями проектного обучения являются его диалог</w:t>
      </w:r>
      <w:r w:rsidR="00B76A69" w:rsidRPr="00CF1B94">
        <w:rPr>
          <w:rFonts w:ascii="Times New Roman" w:hAnsi="Times New Roman" w:cs="Times New Roman"/>
          <w:sz w:val="28"/>
          <w:szCs w:val="28"/>
        </w:rPr>
        <w:t>и</w:t>
      </w:r>
      <w:r w:rsidR="00E3597E" w:rsidRPr="00CF1B94">
        <w:rPr>
          <w:rFonts w:ascii="Times New Roman" w:hAnsi="Times New Roman" w:cs="Times New Roman"/>
          <w:sz w:val="28"/>
          <w:szCs w:val="28"/>
        </w:rPr>
        <w:t>чность, проблемность, интегративность, контекстность.</w:t>
      </w:r>
    </w:p>
    <w:p w:rsidR="008B67F5" w:rsidRPr="008A0437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Технология модульного обучения </w:t>
      </w:r>
      <w:r w:rsidRPr="00BA5F10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характеризуется тем, </w:t>
      </w:r>
      <w:r w:rsidRPr="00BA5F10">
        <w:rPr>
          <w:rFonts w:ascii="Times New Roman" w:hAnsi="Times New Roman" w:cs="Times New Roman"/>
          <w:sz w:val="28"/>
          <w:szCs w:val="28"/>
        </w:rPr>
        <w:t xml:space="preserve">что </w:t>
      </w:r>
      <w:r w:rsidR="001525C9" w:rsidRPr="00BA5F10">
        <w:rPr>
          <w:rFonts w:ascii="Times New Roman" w:hAnsi="Times New Roman" w:cs="Times New Roman"/>
          <w:sz w:val="28"/>
          <w:szCs w:val="28"/>
        </w:rPr>
        <w:t>уча</w:t>
      </w:r>
      <w:r w:rsidR="001525C9">
        <w:rPr>
          <w:rFonts w:ascii="Times New Roman" w:hAnsi="Times New Roman" w:cs="Times New Roman"/>
          <w:sz w:val="28"/>
          <w:szCs w:val="28"/>
        </w:rPr>
        <w:t>щийся</w:t>
      </w:r>
      <w:r w:rsidR="001525C9" w:rsidRPr="00BA5F10">
        <w:rPr>
          <w:rFonts w:ascii="Times New Roman" w:hAnsi="Times New Roman" w:cs="Times New Roman"/>
          <w:sz w:val="28"/>
          <w:szCs w:val="28"/>
        </w:rPr>
        <w:t xml:space="preserve"> </w:t>
      </w:r>
      <w:r w:rsidRPr="00BA5F10">
        <w:rPr>
          <w:rFonts w:ascii="Times New Roman" w:hAnsi="Times New Roman" w:cs="Times New Roman"/>
          <w:sz w:val="28"/>
          <w:szCs w:val="28"/>
        </w:rPr>
        <w:t xml:space="preserve">полностью самостоятельно (или с определенной долей помощи) достигает конкретных целей учения в процессе работы с модулем. Модуль – 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учащимися, дозировать помощь каждому из них, изменять формы общения </w:t>
      </w:r>
      <w:r w:rsidR="00CF1B94">
        <w:rPr>
          <w:rFonts w:ascii="Times New Roman" w:hAnsi="Times New Roman" w:cs="Times New Roman"/>
          <w:sz w:val="28"/>
          <w:szCs w:val="28"/>
        </w:rPr>
        <w:t>педагога</w:t>
      </w:r>
      <w:r w:rsidRPr="00BA5F10">
        <w:rPr>
          <w:rFonts w:ascii="Times New Roman" w:hAnsi="Times New Roman" w:cs="Times New Roman"/>
          <w:sz w:val="28"/>
          <w:szCs w:val="28"/>
        </w:rPr>
        <w:t xml:space="preserve"> и </w:t>
      </w:r>
      <w:r w:rsidR="00DF352F" w:rsidRPr="00CF1B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учащегося</w:t>
      </w:r>
      <w:r w:rsidRPr="00BA5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7F5" w:rsidRPr="008A0437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  <w:r w:rsidR="00CF160B">
        <w:rPr>
          <w:rFonts w:ascii="Times New Roman" w:hAnsi="Times New Roman" w:cs="Times New Roman"/>
          <w:b/>
          <w:sz w:val="28"/>
          <w:szCs w:val="28"/>
        </w:rPr>
        <w:t>:</w:t>
      </w:r>
    </w:p>
    <w:p w:rsidR="008B67F5" w:rsidRPr="008A0437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i/>
          <w:sz w:val="28"/>
          <w:szCs w:val="28"/>
        </w:rPr>
        <w:t xml:space="preserve">I этап – </w:t>
      </w:r>
      <w:r w:rsidRPr="008A0437">
        <w:rPr>
          <w:rFonts w:ascii="Times New Roman" w:hAnsi="Times New Roman" w:cs="Times New Roman"/>
          <w:sz w:val="28"/>
          <w:szCs w:val="28"/>
        </w:rPr>
        <w:t>анализ предыдущего учебного занятия, поиск ответов на следующие вопросы: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Достигло ли учебное занятие поставленной цели?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В каком объёме и качестве реализованы задачи занятия на каждом из его этапов?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Насколько полно и качественно реализовано содержание?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Каков в целом результат занятия, оправдался ли прогноз педагога?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За счет чего были достигнуты те или иные результаты (причины)?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В зависимости от результатов, что необходимо изменить в последующих учебных занятиях, какие новые элементы внести, от чего отказаться?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Все ли потенциальные возможности занятия и его темы были использованы для решения воспитательных и обучающих задач?</w:t>
      </w:r>
    </w:p>
    <w:p w:rsidR="008B67F5" w:rsidRPr="008A0437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i/>
          <w:sz w:val="28"/>
          <w:szCs w:val="28"/>
        </w:rPr>
        <w:t>2</w:t>
      </w:r>
      <w:r w:rsidRPr="008A0437">
        <w:rPr>
          <w:rFonts w:ascii="Times New Roman" w:hAnsi="Times New Roman" w:cs="Times New Roman"/>
          <w:i/>
          <w:sz w:val="28"/>
          <w:szCs w:val="28"/>
        </w:rPr>
        <w:tab/>
        <w:t xml:space="preserve"> этап – </w:t>
      </w:r>
      <w:r w:rsidRPr="008A0437">
        <w:rPr>
          <w:rFonts w:ascii="Times New Roman" w:hAnsi="Times New Roman" w:cs="Times New Roman"/>
          <w:sz w:val="28"/>
          <w:szCs w:val="28"/>
        </w:rPr>
        <w:t>моделирующий – по результатам анализа предыдущего занятия строится модель будущего учебного занятия: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обозначение задач учебного занятия;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 xml:space="preserve">определение темы и ее воспитательного и обучающего </w:t>
      </w:r>
      <w:r>
        <w:rPr>
          <w:rFonts w:ascii="Times New Roman" w:hAnsi="Times New Roman" w:cs="Times New Roman"/>
          <w:sz w:val="28"/>
          <w:szCs w:val="28"/>
        </w:rPr>
        <w:t>потенциалов;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вида занятия</w:t>
      </w:r>
      <w:r w:rsidRPr="008A0437">
        <w:rPr>
          <w:rFonts w:ascii="Times New Roman" w:hAnsi="Times New Roman" w:cs="Times New Roman"/>
          <w:sz w:val="28"/>
          <w:szCs w:val="28"/>
        </w:rPr>
        <w:t>;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продумывание содержательных этапов и логики занятия, отбор способов работы педагога и детей на каждом этапе занятия.</w:t>
      </w:r>
    </w:p>
    <w:p w:rsidR="008B67F5" w:rsidRPr="008A0437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i/>
          <w:sz w:val="28"/>
          <w:szCs w:val="28"/>
        </w:rPr>
        <w:lastRenderedPageBreak/>
        <w:t>3</w:t>
      </w:r>
      <w:r w:rsidRPr="008A0437">
        <w:rPr>
          <w:rFonts w:ascii="Times New Roman" w:hAnsi="Times New Roman" w:cs="Times New Roman"/>
          <w:i/>
          <w:sz w:val="28"/>
          <w:szCs w:val="28"/>
        </w:rPr>
        <w:tab/>
        <w:t xml:space="preserve"> этап</w:t>
      </w:r>
      <w:r w:rsidRPr="008A0437">
        <w:rPr>
          <w:rFonts w:ascii="Times New Roman" w:hAnsi="Times New Roman" w:cs="Times New Roman"/>
          <w:sz w:val="28"/>
          <w:szCs w:val="28"/>
        </w:rPr>
        <w:t xml:space="preserve"> – обеспечение учебного занятия: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самоподготовка педагога, подбор информации познавательного материала;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обеспечение учебной деятельности учащихся (подбор, изготовление дидактического, наглядного материала, раздаточного материала; подготовка заданий</w:t>
      </w:r>
      <w:r>
        <w:rPr>
          <w:rFonts w:ascii="Times New Roman" w:hAnsi="Times New Roman" w:cs="Times New Roman"/>
          <w:sz w:val="28"/>
          <w:szCs w:val="28"/>
        </w:rPr>
        <w:t>, игр, викторин и т.д.</w:t>
      </w:r>
      <w:r w:rsidRPr="008A0437">
        <w:rPr>
          <w:rFonts w:ascii="Times New Roman" w:hAnsi="Times New Roman" w:cs="Times New Roman"/>
          <w:sz w:val="28"/>
          <w:szCs w:val="28"/>
        </w:rPr>
        <w:t>);</w:t>
      </w:r>
    </w:p>
    <w:p w:rsidR="008B67F5" w:rsidRPr="008A0437" w:rsidRDefault="008B67F5" w:rsidP="00CF160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хозяйственное обеспеч</w:t>
      </w:r>
      <w:r>
        <w:rPr>
          <w:rFonts w:ascii="Times New Roman" w:hAnsi="Times New Roman" w:cs="Times New Roman"/>
          <w:sz w:val="28"/>
          <w:szCs w:val="28"/>
        </w:rPr>
        <w:t>ение (подготовка кабинета,</w:t>
      </w:r>
      <w:r w:rsidRPr="008A0437">
        <w:rPr>
          <w:rFonts w:ascii="Times New Roman" w:hAnsi="Times New Roman" w:cs="Times New Roman"/>
          <w:sz w:val="28"/>
          <w:szCs w:val="28"/>
        </w:rPr>
        <w:t xml:space="preserve"> местности, инвентаря, оборудования и т.д.).</w:t>
      </w:r>
    </w:p>
    <w:p w:rsidR="008B67F5" w:rsidRPr="008A0437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>Алгоритм будет изменяться, уточняться, детализироваться в каждом конкретном случае. Важна сама логика действий, прослеживание педагогом последовательности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достигать высоких образовательных результатов и полностью реализовать творческий, познавательный, развивающий потенциал преподаваемо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0437">
        <w:rPr>
          <w:rFonts w:ascii="Times New Roman" w:hAnsi="Times New Roman" w:cs="Times New Roman"/>
          <w:sz w:val="28"/>
          <w:szCs w:val="28"/>
        </w:rPr>
        <w:t xml:space="preserve"> педагогом </w:t>
      </w:r>
      <w:r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  <w:r w:rsidRPr="008A0437">
        <w:rPr>
          <w:rFonts w:ascii="Times New Roman" w:hAnsi="Times New Roman" w:cs="Times New Roman"/>
          <w:sz w:val="28"/>
          <w:szCs w:val="28"/>
        </w:rPr>
        <w:t>.</w:t>
      </w:r>
    </w:p>
    <w:p w:rsidR="008B67F5" w:rsidRPr="00CF1B94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7">
        <w:rPr>
          <w:rFonts w:ascii="Times New Roman" w:hAnsi="Times New Roman" w:cs="Times New Roman"/>
          <w:sz w:val="28"/>
          <w:szCs w:val="28"/>
        </w:rPr>
        <w:t xml:space="preserve">Для успешной работы </w:t>
      </w:r>
      <w:r w:rsidR="00975DD4">
        <w:rPr>
          <w:rFonts w:ascii="Times New Roman" w:hAnsi="Times New Roman" w:cs="Times New Roman"/>
          <w:sz w:val="28"/>
          <w:szCs w:val="28"/>
        </w:rPr>
        <w:t>объединения</w:t>
      </w:r>
      <w:r w:rsidRPr="008A0437">
        <w:rPr>
          <w:rFonts w:ascii="Times New Roman" w:hAnsi="Times New Roman" w:cs="Times New Roman"/>
          <w:sz w:val="28"/>
          <w:szCs w:val="28"/>
        </w:rPr>
        <w:t xml:space="preserve"> необходима определенная </w:t>
      </w:r>
      <w:r w:rsidRPr="008A0437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  <w:r w:rsidRPr="008A0437">
        <w:rPr>
          <w:rFonts w:ascii="Times New Roman" w:hAnsi="Times New Roman" w:cs="Times New Roman"/>
          <w:sz w:val="28"/>
          <w:szCs w:val="28"/>
        </w:rPr>
        <w:t>. Помещение для занятий отвечает всем требованиям безопасности труда, производственной санитарии. Инвентарь соответствует современным эстетическим представлениям.</w:t>
      </w:r>
    </w:p>
    <w:p w:rsidR="008B67F5" w:rsidRPr="00CF1B94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b/>
          <w:sz w:val="28"/>
          <w:szCs w:val="28"/>
        </w:rPr>
        <w:t>1. Методические пособия:</w:t>
      </w:r>
      <w:r w:rsidRPr="00CF1B94">
        <w:rPr>
          <w:rFonts w:ascii="Times New Roman" w:hAnsi="Times New Roman" w:cs="Times New Roman"/>
          <w:sz w:val="28"/>
          <w:szCs w:val="28"/>
        </w:rPr>
        <w:t xml:space="preserve"> научная, специальная, методическая литература (см. список литературы).</w:t>
      </w:r>
    </w:p>
    <w:p w:rsidR="00420275" w:rsidRPr="00CF1B94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b/>
          <w:sz w:val="28"/>
          <w:szCs w:val="28"/>
        </w:rPr>
        <w:t>2. Дидактические материалы:</w:t>
      </w:r>
      <w:r w:rsidRPr="00CF1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75" w:rsidRPr="00CF1B94" w:rsidRDefault="0042027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67F5" w:rsidRPr="00CF1B94">
        <w:rPr>
          <w:rFonts w:ascii="Times New Roman" w:hAnsi="Times New Roman" w:cs="Times New Roman"/>
          <w:i/>
          <w:sz w:val="28"/>
          <w:szCs w:val="28"/>
        </w:rPr>
        <w:t>стихи, загадки</w:t>
      </w:r>
      <w:r w:rsidRPr="00CF1B94">
        <w:rPr>
          <w:rFonts w:ascii="Times New Roman" w:hAnsi="Times New Roman" w:cs="Times New Roman"/>
          <w:sz w:val="28"/>
          <w:szCs w:val="28"/>
        </w:rPr>
        <w:t xml:space="preserve"> на экологические темы;</w:t>
      </w:r>
    </w:p>
    <w:p w:rsidR="00420275" w:rsidRPr="00CF1B94" w:rsidRDefault="0042027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67F5" w:rsidRPr="00CF1B94">
        <w:rPr>
          <w:rFonts w:ascii="Times New Roman" w:hAnsi="Times New Roman" w:cs="Times New Roman"/>
          <w:i/>
          <w:sz w:val="28"/>
          <w:szCs w:val="28"/>
        </w:rPr>
        <w:t>карточки</w:t>
      </w:r>
      <w:r w:rsidR="008B67F5" w:rsidRPr="00CF1B94">
        <w:rPr>
          <w:rFonts w:ascii="Times New Roman" w:hAnsi="Times New Roman" w:cs="Times New Roman"/>
          <w:sz w:val="28"/>
          <w:szCs w:val="28"/>
        </w:rPr>
        <w:t xml:space="preserve"> с изображением разноцветных баков для мусора, различных видов бытовых отходов, свалок, полигонов и т</w:t>
      </w:r>
      <w:r w:rsidRPr="00CF1B94">
        <w:rPr>
          <w:rFonts w:ascii="Times New Roman" w:hAnsi="Times New Roman" w:cs="Times New Roman"/>
          <w:sz w:val="28"/>
          <w:szCs w:val="28"/>
        </w:rPr>
        <w:t>.п.;</w:t>
      </w:r>
    </w:p>
    <w:p w:rsidR="00420275" w:rsidRPr="00CF1B94" w:rsidRDefault="0042027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67F5" w:rsidRPr="00CF1B94">
        <w:rPr>
          <w:rFonts w:ascii="Times New Roman" w:hAnsi="Times New Roman" w:cs="Times New Roman"/>
          <w:i/>
          <w:sz w:val="28"/>
          <w:szCs w:val="28"/>
        </w:rPr>
        <w:t>видеофильм</w:t>
      </w:r>
      <w:r w:rsidR="008B67F5" w:rsidRPr="00CF1B94">
        <w:rPr>
          <w:rFonts w:ascii="Times New Roman" w:hAnsi="Times New Roman" w:cs="Times New Roman"/>
          <w:sz w:val="28"/>
          <w:szCs w:val="28"/>
        </w:rPr>
        <w:t xml:space="preserve"> «</w:t>
      </w:r>
      <w:r w:rsidRPr="00CF1B94">
        <w:rPr>
          <w:rFonts w:ascii="Times New Roman" w:hAnsi="Times New Roman" w:cs="Times New Roman"/>
          <w:sz w:val="28"/>
          <w:szCs w:val="28"/>
        </w:rPr>
        <w:t>Мусор»;</w:t>
      </w:r>
    </w:p>
    <w:p w:rsidR="00420275" w:rsidRPr="00CF1B94" w:rsidRDefault="0042027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67F5" w:rsidRPr="00CF1B94">
        <w:rPr>
          <w:rFonts w:ascii="Times New Roman" w:hAnsi="Times New Roman" w:cs="Times New Roman"/>
          <w:i/>
          <w:sz w:val="28"/>
          <w:szCs w:val="28"/>
        </w:rPr>
        <w:t>памятка</w:t>
      </w:r>
      <w:r w:rsidRPr="00CF1B94">
        <w:rPr>
          <w:rFonts w:ascii="Times New Roman" w:hAnsi="Times New Roman" w:cs="Times New Roman"/>
          <w:sz w:val="28"/>
          <w:szCs w:val="28"/>
        </w:rPr>
        <w:t xml:space="preserve"> «Правила поведения в природе»;</w:t>
      </w:r>
    </w:p>
    <w:p w:rsidR="008B67F5" w:rsidRPr="00CF1B94" w:rsidRDefault="00420275" w:rsidP="008B67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67F5" w:rsidRPr="00CF1B94">
        <w:rPr>
          <w:rFonts w:ascii="Times New Roman" w:hAnsi="Times New Roman" w:cs="Times New Roman"/>
          <w:sz w:val="28"/>
          <w:szCs w:val="28"/>
        </w:rPr>
        <w:t>серия плакатов по раздельному сбору мусора.</w:t>
      </w:r>
    </w:p>
    <w:p w:rsidR="00975DD4" w:rsidRPr="00CF1B94" w:rsidRDefault="008B67F5" w:rsidP="00CF160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B94">
        <w:rPr>
          <w:rFonts w:ascii="Times New Roman" w:hAnsi="Times New Roman" w:cs="Times New Roman"/>
          <w:b/>
          <w:sz w:val="28"/>
          <w:szCs w:val="28"/>
        </w:rPr>
        <w:t xml:space="preserve">3. Методические разработки: </w:t>
      </w:r>
    </w:p>
    <w:p w:rsidR="00975DD4" w:rsidRPr="00CF1B94" w:rsidRDefault="00975DD4" w:rsidP="00CF1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67F5" w:rsidRPr="00CF1B94">
        <w:rPr>
          <w:rFonts w:ascii="Times New Roman" w:hAnsi="Times New Roman" w:cs="Times New Roman"/>
          <w:i/>
          <w:sz w:val="28"/>
          <w:szCs w:val="28"/>
        </w:rPr>
        <w:t>компьютерные презентации</w:t>
      </w:r>
      <w:r w:rsidR="008B67F5" w:rsidRPr="00CF1B94">
        <w:rPr>
          <w:rFonts w:ascii="Times New Roman" w:hAnsi="Times New Roman" w:cs="Times New Roman"/>
          <w:sz w:val="28"/>
          <w:szCs w:val="28"/>
        </w:rPr>
        <w:t xml:space="preserve"> («Живая и неживая природа», «Что такое экология?», «Великие исследователи Ч. Дарвин</w:t>
      </w:r>
      <w:r w:rsidR="00420275" w:rsidRPr="00CF1B94">
        <w:rPr>
          <w:rFonts w:ascii="Times New Roman" w:hAnsi="Times New Roman" w:cs="Times New Roman"/>
          <w:sz w:val="28"/>
          <w:szCs w:val="28"/>
        </w:rPr>
        <w:t xml:space="preserve"> и</w:t>
      </w:r>
      <w:r w:rsidR="008B67F5" w:rsidRPr="00CF1B94">
        <w:rPr>
          <w:rFonts w:ascii="Times New Roman" w:hAnsi="Times New Roman" w:cs="Times New Roman"/>
          <w:sz w:val="28"/>
          <w:szCs w:val="28"/>
        </w:rPr>
        <w:t xml:space="preserve"> Дж. Дарелл»,</w:t>
      </w:r>
      <w:r w:rsidR="00CF1B94" w:rsidRPr="00CF1B94">
        <w:rPr>
          <w:rFonts w:ascii="Times New Roman" w:hAnsi="Times New Roman" w:cs="Times New Roman"/>
          <w:sz w:val="28"/>
          <w:szCs w:val="28"/>
        </w:rPr>
        <w:t xml:space="preserve"> «Классификация мусора», «Способы утилизации бытовых отходов», «Раздельный сбор мусора», «Как сократить количество мусора на Земле»,</w:t>
      </w:r>
      <w:r w:rsidR="008B67F5" w:rsidRPr="00CF1B94">
        <w:rPr>
          <w:rFonts w:ascii="Times New Roman" w:hAnsi="Times New Roman" w:cs="Times New Roman"/>
          <w:sz w:val="28"/>
          <w:szCs w:val="28"/>
        </w:rPr>
        <w:t xml:space="preserve"> «Глобальные экологические проблемы»</w:t>
      </w:r>
      <w:r w:rsidR="00A57C6E" w:rsidRPr="00CF1B94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="00A57C6E" w:rsidRPr="00CF1B94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https://disk.yandex.ru/edit/disk/disk%2FДокументы%2FГлобальные%20проблемы_Мацулевич.pptx?sk=y41f2bab25530fd54db844bf9dddab3a5</w:t>
        </w:r>
      </w:hyperlink>
      <w:r w:rsidR="00A57C6E" w:rsidRPr="00CF1B94">
        <w:rPr>
          <w:rFonts w:ascii="Times New Roman" w:hAnsi="Times New Roman" w:cs="Times New Roman"/>
          <w:sz w:val="28"/>
          <w:szCs w:val="28"/>
        </w:rPr>
        <w:t>);</w:t>
      </w:r>
    </w:p>
    <w:p w:rsidR="00975DD4" w:rsidRPr="00CF1B94" w:rsidRDefault="00975DD4" w:rsidP="00CF160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– </w:t>
      </w:r>
      <w:r w:rsidR="008B67F5" w:rsidRPr="00CF1B94">
        <w:rPr>
          <w:rFonts w:ascii="Times New Roman" w:hAnsi="Times New Roman" w:cs="Times New Roman"/>
          <w:i/>
          <w:sz w:val="28"/>
          <w:szCs w:val="28"/>
        </w:rPr>
        <w:t>разработки занятий</w:t>
      </w:r>
      <w:r w:rsidR="008B67F5" w:rsidRPr="00CF1B94">
        <w:rPr>
          <w:rFonts w:ascii="Times New Roman" w:hAnsi="Times New Roman" w:cs="Times New Roman"/>
          <w:sz w:val="28"/>
          <w:szCs w:val="28"/>
        </w:rPr>
        <w:t xml:space="preserve"> («Что нас окружает?», «</w:t>
      </w:r>
      <w:r w:rsidR="00857914" w:rsidRPr="00CF1B94">
        <w:rPr>
          <w:rFonts w:ascii="Times New Roman" w:hAnsi="Times New Roman" w:cs="Times New Roman"/>
          <w:sz w:val="28"/>
          <w:szCs w:val="28"/>
        </w:rPr>
        <w:t>Вторая жизнь ненужных вещей» (</w:t>
      </w:r>
      <w:hyperlink r:id="rId22" w:history="1">
        <w:r w:rsidR="00857914" w:rsidRPr="00CF1B94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https://nsportal.ru/nachalnaya-shkola/raznoe/2019/10/20/vtoraya-zhizn-nenuzhnyh-veshchey</w:t>
        </w:r>
      </w:hyperlink>
      <w:r w:rsidR="00857914" w:rsidRPr="00CF1B94">
        <w:rPr>
          <w:rFonts w:ascii="Times New Roman" w:hAnsi="Times New Roman" w:cs="Times New Roman"/>
          <w:sz w:val="28"/>
          <w:szCs w:val="28"/>
        </w:rPr>
        <w:t xml:space="preserve"> ), </w:t>
      </w:r>
      <w:r w:rsidR="008B67F5" w:rsidRPr="00CF1B94">
        <w:rPr>
          <w:rFonts w:ascii="Times New Roman" w:hAnsi="Times New Roman" w:cs="Times New Roman"/>
          <w:sz w:val="28"/>
          <w:szCs w:val="28"/>
        </w:rPr>
        <w:t>«Раздельный сбор мусора», «Разделяй и используй»)</w:t>
      </w:r>
      <w:r w:rsidRPr="00CF1B94">
        <w:rPr>
          <w:rFonts w:ascii="Times New Roman" w:hAnsi="Times New Roman" w:cs="Times New Roman"/>
          <w:sz w:val="28"/>
          <w:szCs w:val="28"/>
        </w:rPr>
        <w:t>;</w:t>
      </w:r>
    </w:p>
    <w:p w:rsidR="00975DD4" w:rsidRPr="00CF1B94" w:rsidRDefault="00975DD4" w:rsidP="00CF1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CF1B94">
        <w:rPr>
          <w:rFonts w:ascii="Times New Roman" w:hAnsi="Times New Roman" w:cs="Times New Roman"/>
          <w:sz w:val="28"/>
          <w:szCs w:val="28"/>
        </w:rPr>
        <w:t>в</w:t>
      </w:r>
      <w:r w:rsidR="008B67F5" w:rsidRPr="00CF1B94">
        <w:rPr>
          <w:rFonts w:ascii="Times New Roman" w:hAnsi="Times New Roman" w:cs="Times New Roman"/>
          <w:sz w:val="28"/>
          <w:szCs w:val="28"/>
        </w:rPr>
        <w:t>икторина «Знатоки природы»</w:t>
      </w:r>
      <w:r w:rsidR="00857914" w:rsidRPr="00CF1B94">
        <w:rPr>
          <w:rFonts w:ascii="Times New Roman" w:hAnsi="Times New Roman" w:cs="Times New Roman"/>
          <w:sz w:val="28"/>
          <w:szCs w:val="28"/>
        </w:rPr>
        <w:t>;</w:t>
      </w:r>
    </w:p>
    <w:p w:rsidR="00975DD4" w:rsidRPr="00CF1B94" w:rsidRDefault="00975DD4" w:rsidP="00CF160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B9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67F5" w:rsidRPr="00CF1B94">
        <w:rPr>
          <w:rFonts w:ascii="Times New Roman" w:hAnsi="Times New Roman" w:cs="Times New Roman"/>
          <w:sz w:val="28"/>
          <w:szCs w:val="28"/>
        </w:rPr>
        <w:t>игра «</w:t>
      </w:r>
      <w:r w:rsidR="005F2B10" w:rsidRPr="00CF1B94">
        <w:rPr>
          <w:rFonts w:ascii="Times New Roman" w:hAnsi="Times New Roman" w:cs="Times New Roman"/>
          <w:sz w:val="28"/>
          <w:szCs w:val="28"/>
        </w:rPr>
        <w:t>Карусель отходов</w:t>
      </w:r>
      <w:r w:rsidR="00DB5315" w:rsidRPr="00CF1B94">
        <w:rPr>
          <w:rFonts w:ascii="Times New Roman" w:hAnsi="Times New Roman" w:cs="Times New Roman"/>
          <w:sz w:val="28"/>
          <w:szCs w:val="28"/>
        </w:rPr>
        <w:t>» (</w:t>
      </w:r>
      <w:hyperlink r:id="rId23" w:history="1">
        <w:r w:rsidR="00DB5315" w:rsidRPr="00CF1B94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https://nsportal.ru/nachalnaya-shkola/raznoe/2019/10/20/ekologicheskaya-igra-karusel-othodov</w:t>
        </w:r>
      </w:hyperlink>
      <w:r w:rsidR="00DB5315" w:rsidRPr="00CF1B94">
        <w:rPr>
          <w:rFonts w:ascii="Times New Roman" w:hAnsi="Times New Roman" w:cs="Times New Roman"/>
          <w:sz w:val="28"/>
          <w:szCs w:val="28"/>
        </w:rPr>
        <w:t>)</w:t>
      </w:r>
      <w:r w:rsidR="00CF1B94" w:rsidRPr="00CF1B94">
        <w:rPr>
          <w:rFonts w:ascii="Times New Roman" w:hAnsi="Times New Roman" w:cs="Times New Roman"/>
          <w:sz w:val="28"/>
          <w:szCs w:val="28"/>
        </w:rPr>
        <w:t>.</w:t>
      </w:r>
    </w:p>
    <w:p w:rsidR="008B67F5" w:rsidRPr="00CF1B94" w:rsidRDefault="008B67F5" w:rsidP="00CF160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B94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8B67F5" w:rsidRPr="008A0437" w:rsidRDefault="008B67F5" w:rsidP="008B67F5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4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8B67F5" w:rsidRPr="00CF160B" w:rsidRDefault="008B67F5" w:rsidP="008B67F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8B67F5" w:rsidRPr="008A0437" w:rsidRDefault="008B67F5" w:rsidP="008B67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Литература, используемая педагогом:</w:t>
      </w:r>
    </w:p>
    <w:p w:rsidR="008B67F5" w:rsidRPr="00C42ED3" w:rsidRDefault="008B67F5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>Буйлова Л.Н., Кочнева С.В. Организация методической службы учреждени</w:t>
      </w:r>
      <w:r>
        <w:rPr>
          <w:rFonts w:ascii="Times New Roman" w:hAnsi="Times New Roman" w:cs="Times New Roman"/>
          <w:sz w:val="28"/>
          <w:szCs w:val="28"/>
        </w:rPr>
        <w:t>й дополнительного образования. – М.:</w:t>
      </w:r>
      <w:r w:rsidRPr="00C42ED3">
        <w:rPr>
          <w:rFonts w:ascii="Times New Roman" w:hAnsi="Times New Roman" w:cs="Times New Roman"/>
          <w:sz w:val="28"/>
          <w:szCs w:val="28"/>
        </w:rPr>
        <w:t xml:space="preserve"> ВЛАДОС,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ED3">
        <w:rPr>
          <w:rFonts w:ascii="Times New Roman" w:hAnsi="Times New Roman" w:cs="Times New Roman"/>
          <w:sz w:val="28"/>
          <w:szCs w:val="28"/>
        </w:rPr>
        <w:t>2001.</w:t>
      </w:r>
    </w:p>
    <w:p w:rsidR="008B67F5" w:rsidRPr="00C42ED3" w:rsidRDefault="008B67F5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Евладова Е.Б., Логинова Л.Г.</w:t>
      </w:r>
      <w:r w:rsidRPr="00C42ED3"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образования детей: Практикум: Учебное пособие для студентов учре</w:t>
      </w:r>
      <w:r>
        <w:rPr>
          <w:rFonts w:ascii="Times New Roman" w:hAnsi="Times New Roman" w:cs="Times New Roman"/>
          <w:sz w:val="28"/>
          <w:szCs w:val="28"/>
        </w:rPr>
        <w:t xml:space="preserve">ждений сред. проф. образования. – </w:t>
      </w:r>
      <w:r w:rsidRPr="00C42ED3">
        <w:rPr>
          <w:rFonts w:ascii="Times New Roman" w:hAnsi="Times New Roman" w:cs="Times New Roman"/>
          <w:sz w:val="28"/>
          <w:szCs w:val="28"/>
        </w:rPr>
        <w:t>М.: ВЛАДОС, 2003.</w:t>
      </w:r>
    </w:p>
    <w:p w:rsidR="008B67F5" w:rsidRPr="00C42ED3" w:rsidRDefault="008B67F5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 xml:space="preserve">Дайнега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="00975DD4">
        <w:rPr>
          <w:rFonts w:ascii="Times New Roman" w:hAnsi="Times New Roman" w:cs="Times New Roman"/>
          <w:sz w:val="28"/>
          <w:szCs w:val="28"/>
        </w:rPr>
        <w:t xml:space="preserve"> </w:t>
      </w:r>
      <w:r w:rsidRPr="00C42ED3">
        <w:rPr>
          <w:rFonts w:ascii="Times New Roman" w:hAnsi="Times New Roman" w:cs="Times New Roman"/>
          <w:sz w:val="28"/>
          <w:szCs w:val="28"/>
        </w:rPr>
        <w:t>Из отходов в доходы</w:t>
      </w:r>
      <w:r w:rsidR="00975D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2ED3">
        <w:rPr>
          <w:rFonts w:ascii="Times New Roman" w:hAnsi="Times New Roman" w:cs="Times New Roman"/>
          <w:sz w:val="28"/>
          <w:szCs w:val="28"/>
        </w:rPr>
        <w:t>Снежинск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ED3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F5" w:rsidRPr="00C42ED3" w:rsidRDefault="008B67F5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 xml:space="preserve">Зверев И.Д. Учебные исследования по экологии в школе. – М.: Центр «Экология и образование», 1993. </w:t>
      </w:r>
    </w:p>
    <w:p w:rsidR="008B67F5" w:rsidRPr="00C42ED3" w:rsidRDefault="008B67F5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>Молодова Л.П. Игровые экологические занятия с детьми: У</w:t>
      </w:r>
      <w:r>
        <w:rPr>
          <w:rFonts w:ascii="Times New Roman" w:hAnsi="Times New Roman" w:cs="Times New Roman"/>
          <w:sz w:val="28"/>
          <w:szCs w:val="28"/>
        </w:rPr>
        <w:t>чебно-метод. п</w:t>
      </w:r>
      <w:r w:rsidRPr="00C42ED3">
        <w:rPr>
          <w:rFonts w:ascii="Times New Roman" w:hAnsi="Times New Roman" w:cs="Times New Roman"/>
          <w:sz w:val="28"/>
          <w:szCs w:val="28"/>
        </w:rPr>
        <w:t>особие для воспитателей детс</w:t>
      </w:r>
      <w:r>
        <w:rPr>
          <w:rFonts w:ascii="Times New Roman" w:hAnsi="Times New Roman" w:cs="Times New Roman"/>
          <w:sz w:val="28"/>
          <w:szCs w:val="28"/>
        </w:rPr>
        <w:t>ких садов и учителей. – Минск: Асар,</w:t>
      </w:r>
      <w:r w:rsidRPr="00C42ED3">
        <w:rPr>
          <w:rFonts w:ascii="Times New Roman" w:hAnsi="Times New Roman" w:cs="Times New Roman"/>
          <w:sz w:val="28"/>
          <w:szCs w:val="28"/>
        </w:rPr>
        <w:t xml:space="preserve"> 1996. </w:t>
      </w:r>
    </w:p>
    <w:p w:rsidR="008B67F5" w:rsidRPr="00C42ED3" w:rsidRDefault="008B67F5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>Мусор Земле не к лицу</w:t>
      </w:r>
      <w:r w:rsidR="00975DD4">
        <w:rPr>
          <w:rFonts w:ascii="Times New Roman" w:hAnsi="Times New Roman" w:cs="Times New Roman"/>
          <w:sz w:val="28"/>
          <w:szCs w:val="28"/>
        </w:rPr>
        <w:t>:</w:t>
      </w:r>
      <w:r w:rsidRPr="00C42ED3"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учителей по организации мероприятий, направленных на формирование экологической культуры школьников в области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отходами </w:t>
      </w:r>
      <w:r w:rsidRPr="00C42ED3">
        <w:rPr>
          <w:rFonts w:ascii="Times New Roman" w:hAnsi="Times New Roman" w:cs="Times New Roman"/>
          <w:sz w:val="28"/>
          <w:szCs w:val="28"/>
        </w:rPr>
        <w:t xml:space="preserve">/ Научный редактор д.б.н., проф. В.А Рассыпнов. – Барнаул: АКДЭЦ, 2013. </w:t>
      </w:r>
    </w:p>
    <w:p w:rsidR="008B67F5" w:rsidRPr="00C42ED3" w:rsidRDefault="008B67F5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</w:t>
      </w:r>
      <w:r w:rsidR="00975DD4">
        <w:rPr>
          <w:rFonts w:ascii="Times New Roman" w:hAnsi="Times New Roman" w:cs="Times New Roman"/>
          <w:sz w:val="28"/>
          <w:szCs w:val="28"/>
        </w:rPr>
        <w:t xml:space="preserve"> С.</w:t>
      </w:r>
      <w:r w:rsidRPr="00C42ED3">
        <w:rPr>
          <w:rFonts w:ascii="Times New Roman" w:hAnsi="Times New Roman" w:cs="Times New Roman"/>
          <w:sz w:val="28"/>
          <w:szCs w:val="28"/>
        </w:rPr>
        <w:t>Ю. Тропинка в природу: организация экологических исследований с младшими школьниками</w:t>
      </w:r>
      <w:r>
        <w:rPr>
          <w:rFonts w:ascii="Times New Roman" w:hAnsi="Times New Roman" w:cs="Times New Roman"/>
          <w:sz w:val="28"/>
          <w:szCs w:val="28"/>
        </w:rPr>
        <w:t>: Учебно-методическое пособие. –</w:t>
      </w:r>
      <w:r w:rsidRPr="00C42ED3">
        <w:rPr>
          <w:rFonts w:ascii="Times New Roman" w:hAnsi="Times New Roman" w:cs="Times New Roman"/>
          <w:sz w:val="28"/>
          <w:szCs w:val="28"/>
        </w:rPr>
        <w:t xml:space="preserve"> Ростов-на-Дону: Феникс, 2008. </w:t>
      </w:r>
    </w:p>
    <w:p w:rsidR="00A71B71" w:rsidRPr="00A71B71" w:rsidRDefault="00A71B71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B71">
        <w:rPr>
          <w:rFonts w:ascii="Times New Roman" w:eastAsia="Times New Roman" w:hAnsi="Times New Roman" w:cs="Times New Roman"/>
          <w:bCs/>
          <w:sz w:val="28"/>
          <w:szCs w:val="28"/>
        </w:rPr>
        <w:t>Стерхова Н. С. Виды представления результатов учебно-исследовательской деятельности обучающихся и их оценка // Школьная педагогика. — 2015. — №2. — С. 43-49. — URL https://moluch.ru/th/2/archive/8/221/</w:t>
      </w:r>
    </w:p>
    <w:p w:rsidR="008B67F5" w:rsidRPr="00C42ED3" w:rsidRDefault="008B67F5" w:rsidP="00CF160B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 xml:space="preserve">Суравегина И.Т. Здоровье и окружающая среда. – М.: Центр «Экология и образование», 1993. </w:t>
      </w:r>
    </w:p>
    <w:p w:rsidR="008B67F5" w:rsidRPr="00CF160B" w:rsidRDefault="008B67F5" w:rsidP="008B67F5">
      <w:pPr>
        <w:spacing w:after="0"/>
        <w:rPr>
          <w:rFonts w:ascii="Times New Roman" w:hAnsi="Times New Roman" w:cs="Times New Roman"/>
          <w:szCs w:val="28"/>
        </w:rPr>
      </w:pPr>
    </w:p>
    <w:p w:rsidR="008B67F5" w:rsidRDefault="008B67F5" w:rsidP="008B67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37">
        <w:rPr>
          <w:rFonts w:ascii="Times New Roman" w:hAnsi="Times New Roman" w:cs="Times New Roman"/>
          <w:b/>
          <w:sz w:val="28"/>
          <w:szCs w:val="28"/>
        </w:rPr>
        <w:t>Литература, рекомендуемая для учащихся и родителей:</w:t>
      </w:r>
    </w:p>
    <w:p w:rsidR="008B67F5" w:rsidRPr="00C42ED3" w:rsidRDefault="008B67F5" w:rsidP="00CF160B">
      <w:pPr>
        <w:pStyle w:val="a5"/>
        <w:numPr>
          <w:ilvl w:val="0"/>
          <w:numId w:val="9"/>
        </w:numPr>
        <w:spacing w:after="0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 xml:space="preserve">Бабанин И.В. Организация селективного сбора отходов. Методические рекомендации // Твердые бытовые отходы. 2009. № 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2ED3">
        <w:rPr>
          <w:rFonts w:ascii="Times New Roman" w:hAnsi="Times New Roman" w:cs="Times New Roman"/>
          <w:sz w:val="28"/>
          <w:szCs w:val="28"/>
        </w:rPr>
        <w:t>С.10-17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F5" w:rsidRPr="00C42ED3" w:rsidRDefault="008B67F5" w:rsidP="00CF160B">
      <w:pPr>
        <w:pStyle w:val="a5"/>
        <w:numPr>
          <w:ilvl w:val="0"/>
          <w:numId w:val="9"/>
        </w:numPr>
        <w:spacing w:after="0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 xml:space="preserve">Дайнега </w:t>
      </w:r>
      <w:r>
        <w:rPr>
          <w:rFonts w:ascii="Times New Roman" w:hAnsi="Times New Roman" w:cs="Times New Roman"/>
          <w:sz w:val="28"/>
          <w:szCs w:val="28"/>
        </w:rPr>
        <w:t>Д.В. Из отходов в доходы. –</w:t>
      </w:r>
      <w:r w:rsidRPr="00C42ED3">
        <w:rPr>
          <w:rFonts w:ascii="Times New Roman" w:hAnsi="Times New Roman" w:cs="Times New Roman"/>
          <w:sz w:val="28"/>
          <w:szCs w:val="28"/>
        </w:rPr>
        <w:t xml:space="preserve"> Снежинск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ED3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F5" w:rsidRPr="00C42ED3" w:rsidRDefault="008B67F5" w:rsidP="00CF160B">
      <w:pPr>
        <w:pStyle w:val="a5"/>
        <w:numPr>
          <w:ilvl w:val="0"/>
          <w:numId w:val="9"/>
        </w:numPr>
        <w:spacing w:after="0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Кларина</w:t>
      </w:r>
      <w:r w:rsidR="00975DD4">
        <w:rPr>
          <w:rFonts w:ascii="Times New Roman" w:hAnsi="Times New Roman" w:cs="Times New Roman"/>
          <w:sz w:val="28"/>
          <w:szCs w:val="28"/>
        </w:rPr>
        <w:t xml:space="preserve"> М.</w:t>
      </w:r>
      <w:r w:rsidRPr="00C42ED3">
        <w:rPr>
          <w:rFonts w:ascii="Times New Roman" w:hAnsi="Times New Roman" w:cs="Times New Roman"/>
          <w:sz w:val="28"/>
          <w:szCs w:val="28"/>
        </w:rPr>
        <w:t>М. Эко</w:t>
      </w:r>
      <w:r>
        <w:rPr>
          <w:rFonts w:ascii="Times New Roman" w:hAnsi="Times New Roman" w:cs="Times New Roman"/>
          <w:sz w:val="28"/>
          <w:szCs w:val="28"/>
        </w:rPr>
        <w:t>номика и экология для малышей. – М.: Вита-</w:t>
      </w:r>
      <w:r w:rsidRPr="00C42ED3">
        <w:rPr>
          <w:rFonts w:ascii="Times New Roman" w:hAnsi="Times New Roman" w:cs="Times New Roman"/>
          <w:sz w:val="28"/>
          <w:szCs w:val="28"/>
        </w:rPr>
        <w:t>Пресс, 1995.</w:t>
      </w:r>
    </w:p>
    <w:p w:rsidR="008B67F5" w:rsidRPr="00C42ED3" w:rsidRDefault="008B67F5" w:rsidP="00CF160B">
      <w:pPr>
        <w:pStyle w:val="a5"/>
        <w:numPr>
          <w:ilvl w:val="0"/>
          <w:numId w:val="9"/>
        </w:numPr>
        <w:spacing w:after="0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>Кнунянц И.Л. Химия: Большой энциклопедичес</w:t>
      </w:r>
      <w:r>
        <w:rPr>
          <w:rFonts w:ascii="Times New Roman" w:hAnsi="Times New Roman" w:cs="Times New Roman"/>
          <w:sz w:val="28"/>
          <w:szCs w:val="28"/>
        </w:rPr>
        <w:t xml:space="preserve">кий словарь / Гл. ред. И.Л. Кнунянц. – </w:t>
      </w:r>
      <w:r w:rsidRPr="00C42ED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ED3">
        <w:rPr>
          <w:rFonts w:ascii="Times New Roman" w:hAnsi="Times New Roman" w:cs="Times New Roman"/>
          <w:sz w:val="28"/>
          <w:szCs w:val="28"/>
        </w:rPr>
        <w:t>БРЭ, 1998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F5" w:rsidRPr="00C42ED3" w:rsidRDefault="008B67F5" w:rsidP="00CF160B">
      <w:pPr>
        <w:pStyle w:val="a5"/>
        <w:numPr>
          <w:ilvl w:val="0"/>
          <w:numId w:val="9"/>
        </w:numPr>
        <w:spacing w:after="0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ED3">
        <w:rPr>
          <w:rFonts w:ascii="Times New Roman" w:hAnsi="Times New Roman" w:cs="Times New Roman"/>
          <w:sz w:val="28"/>
          <w:szCs w:val="28"/>
        </w:rPr>
        <w:t>Кузнецов В.Н. Справочные и дополнительные материалы к урокам экологии. – М.: Дрофа, 2002.</w:t>
      </w:r>
    </w:p>
    <w:p w:rsidR="008B67F5" w:rsidRPr="00B33691" w:rsidRDefault="008B67F5" w:rsidP="00797275">
      <w:pPr>
        <w:pStyle w:val="a5"/>
        <w:numPr>
          <w:ilvl w:val="0"/>
          <w:numId w:val="9"/>
        </w:numPr>
        <w:spacing w:after="0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3691">
        <w:rPr>
          <w:rFonts w:ascii="Times New Roman" w:hAnsi="Times New Roman" w:cs="Times New Roman"/>
          <w:sz w:val="28"/>
          <w:szCs w:val="28"/>
        </w:rPr>
        <w:t>Основы экологии – младшим школьникам: Практическое пособие</w:t>
      </w:r>
      <w:r w:rsidR="00975DD4" w:rsidRPr="00B33691">
        <w:rPr>
          <w:rFonts w:ascii="Times New Roman" w:hAnsi="Times New Roman" w:cs="Times New Roman"/>
          <w:sz w:val="28"/>
          <w:szCs w:val="28"/>
        </w:rPr>
        <w:t xml:space="preserve"> </w:t>
      </w:r>
      <w:r w:rsidRPr="00B33691">
        <w:rPr>
          <w:rFonts w:ascii="Times New Roman" w:hAnsi="Times New Roman" w:cs="Times New Roman"/>
          <w:sz w:val="28"/>
          <w:szCs w:val="28"/>
        </w:rPr>
        <w:t xml:space="preserve">/ Сост. Л.Д. Черемисина. – М: Изд. Аркти, 2006. </w:t>
      </w:r>
      <w:r w:rsidRPr="00B33691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8B67F5" w:rsidRPr="008A0437" w:rsidRDefault="008B67F5" w:rsidP="008B67F5">
      <w:pPr>
        <w:pStyle w:val="a5"/>
        <w:numPr>
          <w:ilvl w:val="0"/>
          <w:numId w:val="4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B67F5" w:rsidRPr="008A0437" w:rsidSect="00831F8B">
          <w:headerReference w:type="even" r:id="rId24"/>
          <w:headerReference w:type="first" r:id="rId25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B67F5" w:rsidRPr="005F2356" w:rsidRDefault="008B67F5" w:rsidP="008B67F5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3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8B67F5" w:rsidRPr="005F2356" w:rsidRDefault="008B67F5" w:rsidP="008B67F5">
      <w:pPr>
        <w:pStyle w:val="ad"/>
        <w:jc w:val="center"/>
        <w:rPr>
          <w:rFonts w:ascii="Times New Roman" w:hAnsi="Times New Roman" w:cs="Times New Roman"/>
          <w:b/>
          <w:sz w:val="10"/>
          <w:szCs w:val="10"/>
          <w:lang w:eastAsia="zh-CN" w:bidi="hi-IN"/>
        </w:rPr>
      </w:pPr>
    </w:p>
    <w:p w:rsidR="008B67F5" w:rsidRPr="005F2356" w:rsidRDefault="008B67F5" w:rsidP="008B67F5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5F2356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Дополнительная общеразвивающая программа </w:t>
      </w:r>
    </w:p>
    <w:p w:rsidR="008B67F5" w:rsidRPr="005F2356" w:rsidRDefault="008B67F5" w:rsidP="008B67F5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5F2356">
        <w:rPr>
          <w:rFonts w:ascii="Times New Roman" w:hAnsi="Times New Roman" w:cs="Times New Roman"/>
          <w:b/>
          <w:sz w:val="28"/>
          <w:szCs w:val="28"/>
          <w:lang w:eastAsia="zh-CN" w:bidi="hi-IN"/>
        </w:rPr>
        <w:t>«Мы – за раздельный сбор мусора»</w:t>
      </w:r>
    </w:p>
    <w:p w:rsidR="00711C30" w:rsidRPr="008A0437" w:rsidRDefault="008B67F5" w:rsidP="00711C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5F2356">
        <w:rPr>
          <w:rFonts w:ascii="Times New Roman" w:hAnsi="Times New Roman" w:cs="Times New Roman"/>
          <w:b/>
          <w:bCs/>
          <w:spacing w:val="3"/>
          <w:sz w:val="28"/>
          <w:szCs w:val="28"/>
        </w:rPr>
        <w:t>(</w:t>
      </w:r>
      <w:r w:rsidR="00E15EF3">
        <w:rPr>
          <w:rFonts w:ascii="Times New Roman" w:hAnsi="Times New Roman" w:cs="Times New Roman"/>
          <w:b/>
          <w:bCs/>
          <w:spacing w:val="3"/>
          <w:sz w:val="28"/>
          <w:szCs w:val="28"/>
        </w:rPr>
        <w:t>базовый</w:t>
      </w:r>
      <w:r w:rsidRPr="005F2356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уровень)</w:t>
      </w:r>
    </w:p>
    <w:p w:rsidR="008B67F5" w:rsidRDefault="008B67F5" w:rsidP="008B67F5">
      <w:pPr>
        <w:pStyle w:val="ad"/>
        <w:jc w:val="right"/>
        <w:rPr>
          <w:rFonts w:ascii="Times New Roman" w:hAnsi="Times New Roman" w:cs="Times New Roman"/>
          <w:bCs/>
          <w:sz w:val="24"/>
          <w:szCs w:val="20"/>
        </w:rPr>
      </w:pPr>
      <w:r w:rsidRPr="008A0437">
        <w:rPr>
          <w:rFonts w:ascii="Times New Roman" w:hAnsi="Times New Roman" w:cs="Times New Roman"/>
          <w:bCs/>
          <w:sz w:val="24"/>
          <w:szCs w:val="20"/>
        </w:rPr>
        <w:t>.</w:t>
      </w:r>
    </w:p>
    <w:p w:rsidR="00E15EF3" w:rsidRDefault="00E15EF3" w:rsidP="008B67F5">
      <w:pPr>
        <w:pStyle w:val="ad"/>
        <w:jc w:val="right"/>
        <w:rPr>
          <w:rFonts w:ascii="Times New Roman" w:hAnsi="Times New Roman" w:cs="Times New Roman"/>
          <w:bCs/>
          <w:sz w:val="24"/>
          <w:szCs w:val="20"/>
        </w:rPr>
      </w:pPr>
    </w:p>
    <w:p w:rsidR="00E15EF3" w:rsidRPr="008A0437" w:rsidRDefault="00E15EF3" w:rsidP="00E15EF3">
      <w:pPr>
        <w:spacing w:after="0" w:line="240" w:lineRule="auto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8A0437">
        <w:rPr>
          <w:rFonts w:ascii="Times New Roman" w:hAnsi="Times New Roman" w:cs="Times New Roman"/>
          <w:b/>
          <w:bCs/>
          <w:spacing w:val="3"/>
          <w:sz w:val="24"/>
          <w:szCs w:val="24"/>
        </w:rPr>
        <w:t>год обучения: 1</w:t>
      </w:r>
    </w:p>
    <w:p w:rsidR="00E15EF3" w:rsidRPr="00C42ED3" w:rsidRDefault="00E15EF3" w:rsidP="008B67F5">
      <w:pPr>
        <w:pStyle w:val="ad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549"/>
        <w:gridCol w:w="1289"/>
        <w:gridCol w:w="2141"/>
        <w:gridCol w:w="1686"/>
        <w:gridCol w:w="1843"/>
        <w:gridCol w:w="850"/>
        <w:gridCol w:w="2912"/>
        <w:gridCol w:w="1337"/>
        <w:gridCol w:w="2556"/>
      </w:tblGrid>
      <w:tr w:rsidR="00981618" w:rsidRPr="00981618" w:rsidTr="00BF64E5">
        <w:tc>
          <w:tcPr>
            <w:tcW w:w="549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№</w:t>
            </w:r>
          </w:p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Месяц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Число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Время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Форма занятия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Тема занятия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106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16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Форма контроля</w:t>
            </w:r>
          </w:p>
        </w:tc>
      </w:tr>
      <w:tr w:rsidR="00981618" w:rsidRPr="00981618" w:rsidTr="00BF64E5">
        <w:tc>
          <w:tcPr>
            <w:tcW w:w="15163" w:type="dxa"/>
            <w:gridSpan w:val="9"/>
            <w:shd w:val="clear" w:color="auto" w:fill="auto"/>
          </w:tcPr>
          <w:p w:rsidR="008B67F5" w:rsidRPr="00981618" w:rsidRDefault="00656A77" w:rsidP="00656A77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61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Что такое экология?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091EE0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644607" w:rsidP="00091EE0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2,3,7,9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8B67F5" w:rsidRPr="00AE5F41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81618">
              <w:rPr>
                <w:rFonts w:ascii="Times New Roman" w:hAnsi="Times New Roman" w:cs="Times New Roman"/>
                <w:bCs/>
              </w:rPr>
              <w:t>Вт</w:t>
            </w:r>
            <w:r w:rsidR="005E07B8" w:rsidRPr="00981618">
              <w:rPr>
                <w:rFonts w:ascii="Times New Roman" w:hAnsi="Times New Roman" w:cs="Times New Roman"/>
                <w:bCs/>
              </w:rPr>
              <w:t>.</w:t>
            </w:r>
            <w:r w:rsidRPr="00981618">
              <w:rPr>
                <w:rFonts w:ascii="Times New Roman" w:hAnsi="Times New Roman" w:cs="Times New Roman"/>
                <w:bCs/>
              </w:rPr>
              <w:t xml:space="preserve"> 1</w:t>
            </w:r>
            <w:r w:rsidR="00AE5F41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="00AE5F41">
              <w:rPr>
                <w:rFonts w:ascii="Times New Roman" w:hAnsi="Times New Roman" w:cs="Times New Roman"/>
                <w:bCs/>
              </w:rPr>
              <w:t>:</w:t>
            </w:r>
            <w:r w:rsidR="00AE5F41">
              <w:rPr>
                <w:rFonts w:ascii="Times New Roman" w:hAnsi="Times New Roman" w:cs="Times New Roman"/>
                <w:bCs/>
                <w:lang w:val="en-US"/>
              </w:rPr>
              <w:t>30</w:t>
            </w:r>
            <w:r w:rsidR="008149EE"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 w:rsidR="008149EE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="00AE5F41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  <w:p w:rsidR="008B67F5" w:rsidRDefault="008149EE" w:rsidP="00091EE0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Чт</w:t>
            </w:r>
            <w:r w:rsidR="002A72DE">
              <w:rPr>
                <w:rFonts w:ascii="Times New Roman" w:hAnsi="Times New Roman" w:cs="Times New Roman"/>
                <w:bCs/>
              </w:rPr>
              <w:t xml:space="preserve"> .</w:t>
            </w:r>
            <w:r w:rsidR="00AE5F41" w:rsidRPr="00981618">
              <w:rPr>
                <w:rFonts w:ascii="Times New Roman" w:hAnsi="Times New Roman" w:cs="Times New Roman"/>
                <w:bCs/>
              </w:rPr>
              <w:t>1</w:t>
            </w:r>
            <w:r w:rsidR="00AE5F41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="00AE5F41">
              <w:rPr>
                <w:rFonts w:ascii="Times New Roman" w:hAnsi="Times New Roman" w:cs="Times New Roman"/>
                <w:bCs/>
              </w:rPr>
              <w:t>:</w:t>
            </w:r>
            <w:r w:rsidR="00AE5F41"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="00AE5F41"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="00AE5F41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  <w:p w:rsidR="002A72DE" w:rsidRPr="00981618" w:rsidRDefault="002A72DE" w:rsidP="00091EE0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 .</w:t>
            </w:r>
            <w:r w:rsidRPr="0098161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88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BF64E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</w:rPr>
              <w:t>Основные законы Б. Коммонера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 xml:space="preserve">Устный или письменный </w:t>
            </w:r>
            <w:r w:rsidR="00F82EB8" w:rsidRPr="00981618">
              <w:rPr>
                <w:rFonts w:ascii="Times New Roman" w:hAnsi="Times New Roman" w:cs="Times New Roman"/>
                <w:bCs/>
              </w:rPr>
              <w:t>опрос. Конкурс рисунков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Сентябрь</w:t>
            </w:r>
          </w:p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644607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10,14,16,17,21,23,24,28,30,1,5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88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Защитники природы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Октябрь Ноябрь</w:t>
            </w:r>
          </w:p>
        </w:tc>
        <w:tc>
          <w:tcPr>
            <w:tcW w:w="2141" w:type="dxa"/>
            <w:shd w:val="clear" w:color="auto" w:fill="auto"/>
          </w:tcPr>
          <w:p w:rsidR="008B67F5" w:rsidRDefault="00644607" w:rsidP="00644607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7,8,12,14,15,19,21</w:t>
            </w:r>
          </w:p>
          <w:p w:rsidR="00644607" w:rsidRPr="00981618" w:rsidRDefault="00644607" w:rsidP="00644607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12,13,16,18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88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644607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Экологические проблемы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опрос. Викторина</w:t>
            </w:r>
          </w:p>
        </w:tc>
      </w:tr>
      <w:tr w:rsidR="00981618" w:rsidRPr="00981618" w:rsidTr="00BF64E5">
        <w:trPr>
          <w:trHeight w:val="96"/>
        </w:trPr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644607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19,23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88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BF64E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Итоговое занятие по разделу «Что такое экология?»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4E0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 xml:space="preserve">Устный или письменный опрос. </w:t>
            </w:r>
            <w:r w:rsidR="00981618" w:rsidRPr="005122CB">
              <w:rPr>
                <w:rFonts w:ascii="Times New Roman" w:hAnsi="Times New Roman" w:cs="Times New Roman"/>
                <w:bCs/>
              </w:rPr>
              <w:t>Защита проектов</w:t>
            </w:r>
          </w:p>
        </w:tc>
      </w:tr>
      <w:tr w:rsidR="00981618" w:rsidRPr="00981618" w:rsidTr="00BF64E5">
        <w:tc>
          <w:tcPr>
            <w:tcW w:w="15163" w:type="dxa"/>
            <w:gridSpan w:val="9"/>
            <w:shd w:val="clear" w:color="auto" w:fill="auto"/>
          </w:tcPr>
          <w:p w:rsidR="008B67F5" w:rsidRPr="00981618" w:rsidRDefault="00656A77" w:rsidP="00656A77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Мусор и что с ним делать?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Ноябрь</w:t>
            </w:r>
          </w:p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2141" w:type="dxa"/>
            <w:shd w:val="clear" w:color="auto" w:fill="auto"/>
          </w:tcPr>
          <w:p w:rsidR="008B67F5" w:rsidRDefault="00644607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25,26,30</w:t>
            </w:r>
          </w:p>
          <w:p w:rsidR="00644607" w:rsidRPr="00981618" w:rsidRDefault="00644607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2,3,7,9,10,14,16,17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2A72DE" w:rsidRPr="00AE5F41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81618">
              <w:rPr>
                <w:rFonts w:ascii="Times New Roman" w:hAnsi="Times New Roman" w:cs="Times New Roman"/>
                <w:bCs/>
              </w:rPr>
              <w:t>Вт. 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  <w:p w:rsidR="002A72DE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Чт .</w:t>
            </w:r>
            <w:r w:rsidRPr="0098161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  <w:p w:rsidR="008B67F5" w:rsidRPr="00981618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 .</w:t>
            </w:r>
            <w:r w:rsidRPr="0098161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88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644607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«Поставщики» мусора. Классификация отходов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опрос. Игра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5E07B8" w:rsidP="005E07B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5122CB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21,23,24,28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88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BF64E5" w:rsidP="00BF64E5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 xml:space="preserve">Влияние ТБО на окружающую природную среду и живые организмы. </w:t>
            </w:r>
            <w:r w:rsidR="008B67F5" w:rsidRPr="00981618">
              <w:rPr>
                <w:rFonts w:ascii="Times New Roman" w:hAnsi="Times New Roman" w:cs="Times New Roman"/>
                <w:bCs/>
              </w:rPr>
              <w:t>Эксперимент по закапыванию бытовых отходов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4E0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опрос. Игра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Январь</w:t>
            </w:r>
          </w:p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5122CB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11,13,14,18,20,21,25,27,28,1,3,4,8,10,11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88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BF64E5" w:rsidP="004E006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 xml:space="preserve">Проблема мусора в России. 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0944C1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 xml:space="preserve">Устный или письменный опрос. </w:t>
            </w:r>
            <w:r w:rsidR="000944C1" w:rsidRPr="005122CB">
              <w:rPr>
                <w:rFonts w:ascii="Times New Roman" w:hAnsi="Times New Roman" w:cs="Times New Roman"/>
                <w:bCs/>
              </w:rPr>
              <w:t>Статья</w:t>
            </w:r>
            <w:r w:rsidRPr="005122CB">
              <w:rPr>
                <w:rFonts w:ascii="Times New Roman" w:hAnsi="Times New Roman" w:cs="Times New Roman"/>
                <w:bCs/>
              </w:rPr>
              <w:t>.</w:t>
            </w:r>
            <w:r w:rsidRPr="00981618">
              <w:rPr>
                <w:rFonts w:ascii="Times New Roman" w:hAnsi="Times New Roman" w:cs="Times New Roman"/>
                <w:bCs/>
              </w:rPr>
              <w:t xml:space="preserve"> </w:t>
            </w:r>
            <w:r w:rsidR="00F82EB8" w:rsidRPr="00981618">
              <w:rPr>
                <w:rFonts w:ascii="Times New Roman" w:hAnsi="Times New Roman" w:cs="Times New Roman"/>
                <w:bCs/>
              </w:rPr>
              <w:t>Игра. Конкурс рисунков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5122CB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15,17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88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BF64E5" w:rsidP="00BF64E5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Итоговое занятие по разделу «Мусор и что с ним делать?»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981618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</w:t>
            </w:r>
            <w:r w:rsidRPr="005122CB">
              <w:rPr>
                <w:rFonts w:ascii="Times New Roman" w:hAnsi="Times New Roman" w:cs="Times New Roman"/>
                <w:bCs/>
              </w:rPr>
              <w:t xml:space="preserve">. </w:t>
            </w:r>
            <w:r w:rsidR="00981618" w:rsidRPr="005122CB">
              <w:rPr>
                <w:rFonts w:ascii="Times New Roman" w:hAnsi="Times New Roman" w:cs="Times New Roman"/>
                <w:bCs/>
              </w:rPr>
              <w:t>Защита проектов</w:t>
            </w:r>
            <w:r w:rsidR="000944C1" w:rsidRPr="005122CB">
              <w:rPr>
                <w:rFonts w:ascii="Times New Roman" w:hAnsi="Times New Roman" w:cs="Times New Roman"/>
                <w:bCs/>
              </w:rPr>
              <w:t xml:space="preserve">. </w:t>
            </w:r>
            <w:r w:rsidR="00981618" w:rsidRPr="005122CB">
              <w:rPr>
                <w:rFonts w:ascii="Times New Roman" w:hAnsi="Times New Roman" w:cs="Times New Roman"/>
                <w:bCs/>
              </w:rPr>
              <w:t>С</w:t>
            </w:r>
            <w:r w:rsidR="000944C1" w:rsidRPr="005122CB">
              <w:rPr>
                <w:rFonts w:ascii="Times New Roman" w:hAnsi="Times New Roman" w:cs="Times New Roman"/>
                <w:bCs/>
              </w:rPr>
              <w:t>тат</w:t>
            </w:r>
            <w:r w:rsidR="00981618" w:rsidRPr="005122CB">
              <w:rPr>
                <w:rFonts w:ascii="Times New Roman" w:hAnsi="Times New Roman" w:cs="Times New Roman"/>
                <w:bCs/>
              </w:rPr>
              <w:t>ья</w:t>
            </w:r>
          </w:p>
        </w:tc>
      </w:tr>
      <w:tr w:rsidR="00981618" w:rsidRPr="00981618" w:rsidTr="00BF64E5">
        <w:tc>
          <w:tcPr>
            <w:tcW w:w="15163" w:type="dxa"/>
            <w:gridSpan w:val="9"/>
            <w:shd w:val="clear" w:color="auto" w:fill="auto"/>
          </w:tcPr>
          <w:p w:rsidR="008B67F5" w:rsidRPr="00981618" w:rsidRDefault="00656A77" w:rsidP="00656A77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Раздельный сбор мусора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5122CB" w:rsidP="006446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18,22,24,25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2A72DE" w:rsidRPr="00AE5F41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81618">
              <w:rPr>
                <w:rFonts w:ascii="Times New Roman" w:hAnsi="Times New Roman" w:cs="Times New Roman"/>
                <w:bCs/>
              </w:rPr>
              <w:t>Вт. 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  <w:p w:rsidR="002A72DE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Чт .</w:t>
            </w:r>
            <w:r w:rsidRPr="0098161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  <w:p w:rsidR="008B67F5" w:rsidRPr="00981618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 .</w:t>
            </w:r>
            <w:r w:rsidRPr="0098161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02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Международный опыт раздельного сбора мусора. Селективный сбор отходов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4E0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опрос. Игра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5122CB" w:rsidP="006446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1,3,4,8,10,11,15,18,19,22,24,25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02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8B67F5" w:rsidP="0016479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Правила сортировки отходов. Переработка и вторичное использование отходов.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4E0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0944C1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 xml:space="preserve">Устный или письменный опрос. </w:t>
            </w:r>
            <w:r w:rsidR="000944C1" w:rsidRPr="005122CB">
              <w:rPr>
                <w:rFonts w:ascii="Times New Roman" w:hAnsi="Times New Roman" w:cs="Times New Roman"/>
                <w:bCs/>
              </w:rPr>
              <w:t>Статья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8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Март</w:t>
            </w:r>
          </w:p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2141" w:type="dxa"/>
            <w:shd w:val="clear" w:color="auto" w:fill="auto"/>
          </w:tcPr>
          <w:p w:rsidR="008B67F5" w:rsidRPr="00981618" w:rsidRDefault="005122CB" w:rsidP="006446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29,31,1,5,7,8,12,14,15,19,21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02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5E07B8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Помоги своему городу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</w:t>
            </w:r>
            <w:r w:rsidR="00DB4DD8" w:rsidRPr="00981618">
              <w:rPr>
                <w:rFonts w:ascii="Times New Roman" w:hAnsi="Times New Roman" w:cs="Times New Roman"/>
                <w:bCs/>
              </w:rPr>
              <w:t>ный или письменный опрос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89" w:type="dxa"/>
            <w:shd w:val="clear" w:color="auto" w:fill="auto"/>
          </w:tcPr>
          <w:p w:rsidR="005122CB" w:rsidRDefault="005122CB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  <w:shd w:val="clear" w:color="auto" w:fill="auto"/>
          </w:tcPr>
          <w:p w:rsidR="008B67F5" w:rsidRPr="00981618" w:rsidRDefault="005122CB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686" w:type="dxa"/>
            <w:vMerge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8B67F5" w:rsidRPr="00981618" w:rsidRDefault="008B67F5" w:rsidP="00BF64E5">
            <w:pPr>
              <w:shd w:val="clear" w:color="auto" w:fill="FFFFFF"/>
              <w:spacing w:after="0" w:line="240" w:lineRule="auto"/>
              <w:ind w:left="-40" w:right="-102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8B67F5" w:rsidRPr="00981618" w:rsidRDefault="004E0068" w:rsidP="00E15EF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8B67F5" w:rsidRPr="00981618" w:rsidRDefault="005E07B8" w:rsidP="005E07B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Итоговое занятие по разделу «Раздельный сбор мусора»</w:t>
            </w:r>
          </w:p>
        </w:tc>
        <w:tc>
          <w:tcPr>
            <w:tcW w:w="1337" w:type="dxa"/>
            <w:shd w:val="clear" w:color="auto" w:fill="auto"/>
          </w:tcPr>
          <w:p w:rsidR="008B67F5" w:rsidRPr="00981618" w:rsidRDefault="004E0068" w:rsidP="004E0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8B67F5" w:rsidRPr="00981618" w:rsidRDefault="008B67F5" w:rsidP="00E15EF3">
            <w:pPr>
              <w:shd w:val="clear" w:color="auto" w:fill="FFFFFF"/>
              <w:spacing w:after="0" w:line="240" w:lineRule="auto"/>
              <w:ind w:left="-40" w:right="-96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</w:t>
            </w:r>
            <w:r w:rsidR="000944C1" w:rsidRPr="00981618">
              <w:rPr>
                <w:rFonts w:ascii="Times New Roman" w:hAnsi="Times New Roman" w:cs="Times New Roman"/>
                <w:bCs/>
              </w:rPr>
              <w:t xml:space="preserve">. </w:t>
            </w:r>
            <w:r w:rsidR="000944C1" w:rsidRPr="005122CB">
              <w:rPr>
                <w:rFonts w:ascii="Times New Roman" w:hAnsi="Times New Roman" w:cs="Times New Roman"/>
                <w:bCs/>
              </w:rPr>
              <w:t>Защита проектов.  Публикация статей</w:t>
            </w:r>
          </w:p>
        </w:tc>
      </w:tr>
      <w:tr w:rsidR="00981618" w:rsidRPr="00981618" w:rsidTr="00BF64E5">
        <w:tc>
          <w:tcPr>
            <w:tcW w:w="15163" w:type="dxa"/>
            <w:gridSpan w:val="9"/>
            <w:shd w:val="clear" w:color="auto" w:fill="auto"/>
          </w:tcPr>
          <w:p w:rsidR="008B67F5" w:rsidRPr="00981618" w:rsidRDefault="00656A77" w:rsidP="00656A77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Вторая жизнь отходов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89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141" w:type="dxa"/>
            <w:shd w:val="clear" w:color="auto" w:fill="auto"/>
          </w:tcPr>
          <w:p w:rsidR="00981618" w:rsidRPr="00981618" w:rsidRDefault="005122CB" w:rsidP="006446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2A72DE" w:rsidRPr="00AE5F41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81618">
              <w:rPr>
                <w:rFonts w:ascii="Times New Roman" w:hAnsi="Times New Roman" w:cs="Times New Roman"/>
                <w:bCs/>
              </w:rPr>
              <w:t>Вт. 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  <w:p w:rsidR="002A72DE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Чт .</w:t>
            </w:r>
            <w:r w:rsidRPr="0098161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  <w:p w:rsidR="00981618" w:rsidRPr="00981618" w:rsidRDefault="002A72DE" w:rsidP="002A72DE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 .</w:t>
            </w:r>
            <w:r w:rsidRPr="0098161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-15</w:t>
            </w:r>
            <w:r w:rsidRPr="00981618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 w:right="-102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981618" w:rsidRPr="00981618" w:rsidRDefault="004E0068" w:rsidP="00981618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Вторая жизнь вещей</w:t>
            </w:r>
          </w:p>
        </w:tc>
        <w:tc>
          <w:tcPr>
            <w:tcW w:w="1337" w:type="dxa"/>
            <w:shd w:val="clear" w:color="auto" w:fill="auto"/>
          </w:tcPr>
          <w:p w:rsidR="00981618" w:rsidRPr="00981618" w:rsidRDefault="004E0068" w:rsidP="004E0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опрос. Конкурс поделок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89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141" w:type="dxa"/>
            <w:shd w:val="clear" w:color="auto" w:fill="auto"/>
          </w:tcPr>
          <w:p w:rsidR="00981618" w:rsidRPr="00981618" w:rsidRDefault="005122CB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6,10</w:t>
            </w:r>
          </w:p>
        </w:tc>
        <w:tc>
          <w:tcPr>
            <w:tcW w:w="1686" w:type="dxa"/>
            <w:vMerge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 w:right="-102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981618" w:rsidRPr="00981618" w:rsidRDefault="004E0068" w:rsidP="00981618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Доходы из отходов</w:t>
            </w:r>
          </w:p>
        </w:tc>
        <w:tc>
          <w:tcPr>
            <w:tcW w:w="1337" w:type="dxa"/>
            <w:shd w:val="clear" w:color="auto" w:fill="auto"/>
          </w:tcPr>
          <w:p w:rsidR="00981618" w:rsidRPr="00981618" w:rsidRDefault="004E0068" w:rsidP="004E0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Устный или письменный опрос. Сообщение</w:t>
            </w:r>
          </w:p>
        </w:tc>
      </w:tr>
      <w:tr w:rsidR="00981618" w:rsidRPr="00981618" w:rsidTr="00BF64E5">
        <w:tc>
          <w:tcPr>
            <w:tcW w:w="549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89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141" w:type="dxa"/>
            <w:shd w:val="clear" w:color="auto" w:fill="auto"/>
          </w:tcPr>
          <w:p w:rsidR="00981618" w:rsidRPr="00981618" w:rsidRDefault="005122CB" w:rsidP="006446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12,20</w:t>
            </w:r>
          </w:p>
        </w:tc>
        <w:tc>
          <w:tcPr>
            <w:tcW w:w="1686" w:type="dxa"/>
            <w:vMerge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 w:right="-102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Комбинированная</w:t>
            </w:r>
          </w:p>
        </w:tc>
        <w:tc>
          <w:tcPr>
            <w:tcW w:w="850" w:type="dxa"/>
            <w:shd w:val="clear" w:color="auto" w:fill="auto"/>
          </w:tcPr>
          <w:p w:rsidR="00981618" w:rsidRPr="00981618" w:rsidRDefault="004E0068" w:rsidP="00981618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>Заключительное занятие. Подведение итогов. Завершение эксперимента по закапыванию разных видов мусора «Что произойдет через год?»</w:t>
            </w:r>
          </w:p>
        </w:tc>
        <w:tc>
          <w:tcPr>
            <w:tcW w:w="1337" w:type="dxa"/>
            <w:shd w:val="clear" w:color="auto" w:fill="auto"/>
          </w:tcPr>
          <w:p w:rsidR="00981618" w:rsidRPr="00981618" w:rsidRDefault="004E0068" w:rsidP="004E0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Каб.006</w:t>
            </w:r>
          </w:p>
        </w:tc>
        <w:tc>
          <w:tcPr>
            <w:tcW w:w="2556" w:type="dxa"/>
            <w:shd w:val="clear" w:color="auto" w:fill="auto"/>
          </w:tcPr>
          <w:p w:rsidR="00981618" w:rsidRPr="00981618" w:rsidRDefault="00981618" w:rsidP="00981618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Cs/>
              </w:rPr>
            </w:pPr>
            <w:r w:rsidRPr="00981618">
              <w:rPr>
                <w:rFonts w:ascii="Times New Roman" w:hAnsi="Times New Roman" w:cs="Times New Roman"/>
                <w:bCs/>
              </w:rPr>
              <w:t xml:space="preserve">Устный или письменный опрос. </w:t>
            </w:r>
            <w:r w:rsidRPr="005122CB">
              <w:rPr>
                <w:rFonts w:ascii="Times New Roman" w:hAnsi="Times New Roman" w:cs="Times New Roman"/>
                <w:bCs/>
              </w:rPr>
              <w:t>Защита проектов</w:t>
            </w:r>
          </w:p>
        </w:tc>
      </w:tr>
    </w:tbl>
    <w:p w:rsidR="005E07B8" w:rsidRPr="005E07B8" w:rsidRDefault="005E07B8" w:rsidP="008B67F5">
      <w:pPr>
        <w:rPr>
          <w:rFonts w:ascii="Times New Roman" w:hAnsi="Times New Roman" w:cs="Times New Roman"/>
          <w:sz w:val="10"/>
          <w:szCs w:val="10"/>
        </w:rPr>
      </w:pPr>
    </w:p>
    <w:p w:rsidR="005E07B8" w:rsidRDefault="005E07B8">
      <w:pPr>
        <w:spacing w:after="160" w:line="259" w:lineRule="auto"/>
        <w:rPr>
          <w:rFonts w:ascii="Times New Roman" w:hAnsi="Times New Roman" w:cs="Times New Roman"/>
        </w:rPr>
      </w:pPr>
    </w:p>
    <w:sectPr w:rsidR="005E07B8" w:rsidSect="005E07B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C3" w:rsidRDefault="00E958C3">
      <w:pPr>
        <w:spacing w:after="0" w:line="240" w:lineRule="auto"/>
      </w:pPr>
      <w:r>
        <w:separator/>
      </w:r>
    </w:p>
  </w:endnote>
  <w:endnote w:type="continuationSeparator" w:id="0">
    <w:p w:rsidR="00E958C3" w:rsidRDefault="00E9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0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C3" w:rsidRDefault="00E958C3">
      <w:pPr>
        <w:spacing w:after="0" w:line="240" w:lineRule="auto"/>
      </w:pPr>
      <w:r>
        <w:separator/>
      </w:r>
    </w:p>
  </w:footnote>
  <w:footnote w:type="continuationSeparator" w:id="0">
    <w:p w:rsidR="00E958C3" w:rsidRDefault="00E9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75" w:rsidRDefault="0079727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22629A" wp14:editId="5F2D921F">
              <wp:simplePos x="0" y="0"/>
              <wp:positionH relativeFrom="page">
                <wp:posOffset>380365</wp:posOffset>
              </wp:positionH>
              <wp:positionV relativeFrom="page">
                <wp:posOffset>544830</wp:posOffset>
              </wp:positionV>
              <wp:extent cx="3479800" cy="131445"/>
              <wp:effectExtent l="0" t="1905" r="0" b="0"/>
              <wp:wrapNone/>
              <wp:docPr id="25" name="Text Box 6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275" w:rsidRDefault="0079727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1DED">
                            <w:rPr>
                              <w:rStyle w:val="a8"/>
                              <w:rFonts w:eastAsiaTheme="minorEastAsia"/>
                              <w:noProof/>
                            </w:rPr>
                            <w:t>496</w:t>
                          </w:r>
                          <w:r>
                            <w:rPr>
                              <w:rStyle w:val="a8"/>
                              <w:rFonts w:eastAsiaTheme="minorEastAsia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eastAsiaTheme="minorEastAsia"/>
                            </w:rPr>
                            <w:t xml:space="preserve"> Прогр. элект. курса (М.Ю. Монахов, С.Л. Солодов, Г.Е. Монахова)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122629A" id="_x0000_t202" coordsize="21600,21600" o:spt="202" path="m,l,21600r21600,l21600,xe">
              <v:stroke joinstyle="miter"/>
              <v:path gradientshapeok="t" o:connecttype="rect"/>
            </v:shapetype>
            <v:shape id="Text Box 624" o:spid="_x0000_s1026" type="#_x0000_t202" style="position:absolute;margin-left:29.95pt;margin-top:42.9pt;width:274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VkrQIAAKo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" filled="f" stroked="f">
              <v:textbox style="mso-fit-shape-to-text:t" inset="0,0,0,0">
                <w:txbxContent>
                  <w:p w:rsidR="00797275" w:rsidRDefault="0079727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1DED">
                      <w:rPr>
                        <w:rStyle w:val="a8"/>
                        <w:rFonts w:eastAsiaTheme="minorEastAsia"/>
                        <w:noProof/>
                      </w:rPr>
                      <w:t>496</w:t>
                    </w:r>
                    <w:r>
                      <w:rPr>
                        <w:rStyle w:val="a8"/>
                        <w:rFonts w:eastAsiaTheme="minorEastAsia"/>
                      </w:rPr>
                      <w:fldChar w:fldCharType="end"/>
                    </w:r>
                    <w:r>
                      <w:rPr>
                        <w:rStyle w:val="a8"/>
                        <w:rFonts w:eastAsiaTheme="minorEastAsia"/>
                      </w:rPr>
                      <w:t xml:space="preserve"> Прогр. элект. курса (М.Ю. Монахов, С.Л. Солодов, Г.Е. Монахова)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75" w:rsidRDefault="0079727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24BA9D7" wp14:editId="5BBFA39A">
              <wp:simplePos x="0" y="0"/>
              <wp:positionH relativeFrom="page">
                <wp:posOffset>380365</wp:posOffset>
              </wp:positionH>
              <wp:positionV relativeFrom="page">
                <wp:posOffset>543560</wp:posOffset>
              </wp:positionV>
              <wp:extent cx="3479800" cy="131445"/>
              <wp:effectExtent l="0" t="635" r="0" b="1270"/>
              <wp:wrapNone/>
              <wp:docPr id="23" name="Text Box 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275" w:rsidRDefault="00797275">
                          <w:pPr>
                            <w:spacing w:line="240" w:lineRule="auto"/>
                          </w:pPr>
                          <w:r>
                            <w:rPr>
                              <w:rStyle w:val="a8"/>
                              <w:rFonts w:eastAsiaTheme="minorEastAsia"/>
                            </w:rPr>
                            <w:t xml:space="preserve">Прогр. элект. курса (М.Ю. Монахов, С.Л. Солодов, Г.Е. Монахова)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6796">
                            <w:rPr>
                              <w:rStyle w:val="a8"/>
                              <w:rFonts w:eastAsia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24BA9D7" id="_x0000_t202" coordsize="21600,21600" o:spt="202" path="m,l,21600r21600,l21600,xe">
              <v:stroke joinstyle="miter"/>
              <v:path gradientshapeok="t" o:connecttype="rect"/>
            </v:shapetype>
            <v:shape id="Text Box 626" o:spid="_x0000_s1027" type="#_x0000_t202" style="position:absolute;margin-left:29.95pt;margin-top:42.8pt;width:274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" filled="f" stroked="f">
              <v:textbox style="mso-fit-shape-to-text:t" inset="0,0,0,0">
                <w:txbxContent>
                  <w:p w:rsidR="00797275" w:rsidRDefault="00797275">
                    <w:pPr>
                      <w:spacing w:line="240" w:lineRule="auto"/>
                    </w:pPr>
                    <w:r>
                      <w:rPr>
                        <w:rStyle w:val="a8"/>
                        <w:rFonts w:eastAsiaTheme="minorEastAsia"/>
                      </w:rPr>
                      <w:t xml:space="preserve">Прогр. элект. курса (М.Ю. Монахов, С.Л. Солодов, Г.Е. Монахова)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6796">
                      <w:rPr>
                        <w:rStyle w:val="a8"/>
                        <w:rFonts w:eastAsiaTheme="minorEastAsia"/>
                        <w:noProof/>
                      </w:rPr>
                      <w:t>1</w:t>
                    </w:r>
                    <w:r>
                      <w:rPr>
                        <w:rStyle w:val="a8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0B0D"/>
    <w:multiLevelType w:val="hybridMultilevel"/>
    <w:tmpl w:val="571C3E0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512292"/>
    <w:multiLevelType w:val="hybridMultilevel"/>
    <w:tmpl w:val="F52AF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A4729"/>
    <w:multiLevelType w:val="hybridMultilevel"/>
    <w:tmpl w:val="DF80CB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E03475"/>
    <w:multiLevelType w:val="hybridMultilevel"/>
    <w:tmpl w:val="5EBEF71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57B3"/>
    <w:multiLevelType w:val="hybridMultilevel"/>
    <w:tmpl w:val="B66AA08E"/>
    <w:lvl w:ilvl="0" w:tplc="54ACC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AE1EF7"/>
    <w:multiLevelType w:val="hybridMultilevel"/>
    <w:tmpl w:val="5E22C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4D284D"/>
    <w:multiLevelType w:val="hybridMultilevel"/>
    <w:tmpl w:val="BF92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70726"/>
    <w:multiLevelType w:val="hybridMultilevel"/>
    <w:tmpl w:val="A3741F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054957"/>
    <w:multiLevelType w:val="hybridMultilevel"/>
    <w:tmpl w:val="E9564002"/>
    <w:lvl w:ilvl="0" w:tplc="C65AF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7707D6"/>
    <w:multiLevelType w:val="hybridMultilevel"/>
    <w:tmpl w:val="24F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7137"/>
    <w:multiLevelType w:val="hybridMultilevel"/>
    <w:tmpl w:val="523418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36145F9"/>
    <w:multiLevelType w:val="hybridMultilevel"/>
    <w:tmpl w:val="65F61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E94FBA"/>
    <w:multiLevelType w:val="hybridMultilevel"/>
    <w:tmpl w:val="B66AA08E"/>
    <w:lvl w:ilvl="0" w:tplc="54ACC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17"/>
    <w:rsid w:val="00001A87"/>
    <w:rsid w:val="000071CF"/>
    <w:rsid w:val="000513C8"/>
    <w:rsid w:val="00084108"/>
    <w:rsid w:val="00091EE0"/>
    <w:rsid w:val="000944C1"/>
    <w:rsid w:val="000C6219"/>
    <w:rsid w:val="000E77B2"/>
    <w:rsid w:val="000F63F1"/>
    <w:rsid w:val="00100385"/>
    <w:rsid w:val="001525C9"/>
    <w:rsid w:val="001619DE"/>
    <w:rsid w:val="00164793"/>
    <w:rsid w:val="00175476"/>
    <w:rsid w:val="001944AB"/>
    <w:rsid w:val="001B3106"/>
    <w:rsid w:val="001E17BE"/>
    <w:rsid w:val="00275A29"/>
    <w:rsid w:val="00275E6D"/>
    <w:rsid w:val="002962E3"/>
    <w:rsid w:val="002A328C"/>
    <w:rsid w:val="002A72DE"/>
    <w:rsid w:val="002D496A"/>
    <w:rsid w:val="002E15EE"/>
    <w:rsid w:val="002F6D5D"/>
    <w:rsid w:val="002F7DBF"/>
    <w:rsid w:val="003033B6"/>
    <w:rsid w:val="00305C33"/>
    <w:rsid w:val="00337F17"/>
    <w:rsid w:val="00373495"/>
    <w:rsid w:val="003E05ED"/>
    <w:rsid w:val="00420275"/>
    <w:rsid w:val="004313B8"/>
    <w:rsid w:val="00457FCC"/>
    <w:rsid w:val="0046682C"/>
    <w:rsid w:val="00486A32"/>
    <w:rsid w:val="004E0068"/>
    <w:rsid w:val="005122CB"/>
    <w:rsid w:val="0055574F"/>
    <w:rsid w:val="005C4EDB"/>
    <w:rsid w:val="005D17AF"/>
    <w:rsid w:val="005E07B8"/>
    <w:rsid w:val="005E13BC"/>
    <w:rsid w:val="005F2356"/>
    <w:rsid w:val="005F2B10"/>
    <w:rsid w:val="00644607"/>
    <w:rsid w:val="00656A77"/>
    <w:rsid w:val="006C7C3B"/>
    <w:rsid w:val="006D7EA4"/>
    <w:rsid w:val="00701C6E"/>
    <w:rsid w:val="00711C30"/>
    <w:rsid w:val="00752B31"/>
    <w:rsid w:val="007947F6"/>
    <w:rsid w:val="00797275"/>
    <w:rsid w:val="007D2F69"/>
    <w:rsid w:val="007E11AD"/>
    <w:rsid w:val="007F619C"/>
    <w:rsid w:val="008149EE"/>
    <w:rsid w:val="00827564"/>
    <w:rsid w:val="00831F8B"/>
    <w:rsid w:val="008360BF"/>
    <w:rsid w:val="00857914"/>
    <w:rsid w:val="008811E3"/>
    <w:rsid w:val="008B67F5"/>
    <w:rsid w:val="008C2B5A"/>
    <w:rsid w:val="008D3232"/>
    <w:rsid w:val="008E266F"/>
    <w:rsid w:val="008F2179"/>
    <w:rsid w:val="008F2A79"/>
    <w:rsid w:val="00975DD4"/>
    <w:rsid w:val="009760AD"/>
    <w:rsid w:val="00981618"/>
    <w:rsid w:val="00995D80"/>
    <w:rsid w:val="009A0D88"/>
    <w:rsid w:val="009B0902"/>
    <w:rsid w:val="009C465F"/>
    <w:rsid w:val="009C6E14"/>
    <w:rsid w:val="009D1E8A"/>
    <w:rsid w:val="009F35CA"/>
    <w:rsid w:val="00A05D45"/>
    <w:rsid w:val="00A4604C"/>
    <w:rsid w:val="00A57C6E"/>
    <w:rsid w:val="00A71B71"/>
    <w:rsid w:val="00AB4B68"/>
    <w:rsid w:val="00AC3199"/>
    <w:rsid w:val="00AE5F41"/>
    <w:rsid w:val="00B14EEB"/>
    <w:rsid w:val="00B16184"/>
    <w:rsid w:val="00B33691"/>
    <w:rsid w:val="00B5458B"/>
    <w:rsid w:val="00B76A69"/>
    <w:rsid w:val="00B776F2"/>
    <w:rsid w:val="00BB4993"/>
    <w:rsid w:val="00BE258F"/>
    <w:rsid w:val="00BE62CC"/>
    <w:rsid w:val="00BF64E5"/>
    <w:rsid w:val="00C1270D"/>
    <w:rsid w:val="00C351CB"/>
    <w:rsid w:val="00C63217"/>
    <w:rsid w:val="00C64E25"/>
    <w:rsid w:val="00CB7098"/>
    <w:rsid w:val="00CD4521"/>
    <w:rsid w:val="00CF160B"/>
    <w:rsid w:val="00CF1B94"/>
    <w:rsid w:val="00D641B7"/>
    <w:rsid w:val="00D6521D"/>
    <w:rsid w:val="00D8393A"/>
    <w:rsid w:val="00DB4DD8"/>
    <w:rsid w:val="00DB5315"/>
    <w:rsid w:val="00DC171A"/>
    <w:rsid w:val="00DC1EB2"/>
    <w:rsid w:val="00DC5D0F"/>
    <w:rsid w:val="00DD5981"/>
    <w:rsid w:val="00DE2318"/>
    <w:rsid w:val="00DF352F"/>
    <w:rsid w:val="00E15EF3"/>
    <w:rsid w:val="00E3597E"/>
    <w:rsid w:val="00E4610A"/>
    <w:rsid w:val="00E82A26"/>
    <w:rsid w:val="00E90DE6"/>
    <w:rsid w:val="00E958C3"/>
    <w:rsid w:val="00EB5E4B"/>
    <w:rsid w:val="00F638E7"/>
    <w:rsid w:val="00F82EB8"/>
    <w:rsid w:val="00F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E5AB5B-E168-4865-A243-4FB9E512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8B67F5"/>
    <w:pPr>
      <w:suppressAutoHyphens/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paragraph" w:styleId="4">
    <w:name w:val="heading 4"/>
    <w:basedOn w:val="a"/>
    <w:next w:val="a0"/>
    <w:link w:val="40"/>
    <w:qFormat/>
    <w:rsid w:val="008B67F5"/>
    <w:pPr>
      <w:keepNext/>
      <w:keepLines/>
      <w:tabs>
        <w:tab w:val="num" w:pos="0"/>
      </w:tabs>
      <w:suppressAutoHyphens/>
      <w:spacing w:before="200" w:after="0" w:line="240" w:lineRule="auto"/>
      <w:ind w:left="864" w:hanging="864"/>
      <w:outlineLvl w:val="3"/>
    </w:pPr>
    <w:rPr>
      <w:rFonts w:ascii="Cambria" w:eastAsia="SimSun" w:hAnsi="Cambria" w:cs="font340"/>
      <w:b/>
      <w:bCs/>
      <w:i/>
      <w:iCs/>
      <w:color w:val="4F81BD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67F5"/>
    <w:rPr>
      <w:rFonts w:ascii="Times New Roman" w:eastAsia="Times New Roman" w:hAnsi="Times New Roman" w:cs="Times New Roman"/>
      <w:b/>
      <w:bCs/>
      <w:kern w:val="1"/>
      <w:sz w:val="48"/>
      <w:szCs w:val="48"/>
      <w:lang w:eastAsia="hi-IN" w:bidi="hi-IN"/>
    </w:rPr>
  </w:style>
  <w:style w:type="character" w:customStyle="1" w:styleId="40">
    <w:name w:val="Заголовок 4 Знак"/>
    <w:basedOn w:val="a1"/>
    <w:link w:val="4"/>
    <w:rsid w:val="008B67F5"/>
    <w:rPr>
      <w:rFonts w:ascii="Cambria" w:eastAsia="SimSun" w:hAnsi="Cambria" w:cs="font340"/>
      <w:b/>
      <w:bCs/>
      <w:i/>
      <w:iCs/>
      <w:color w:val="4F81BD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4"/>
    <w:rsid w:val="008B67F5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8B67F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B67F5"/>
    <w:pPr>
      <w:ind w:left="720"/>
      <w:contextualSpacing/>
    </w:pPr>
  </w:style>
  <w:style w:type="table" w:styleId="a6">
    <w:name w:val="Table Grid"/>
    <w:basedOn w:val="a2"/>
    <w:uiPriority w:val="59"/>
    <w:rsid w:val="008B67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8B67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basedOn w:val="a1"/>
    <w:link w:val="21"/>
    <w:rsid w:val="008B67F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">
    <w:name w:val="Основной текст (2)_"/>
    <w:basedOn w:val="a1"/>
    <w:rsid w:val="008B6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8B6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8B67F5"/>
    <w:pPr>
      <w:widowControl w:val="0"/>
      <w:shd w:val="clear" w:color="auto" w:fill="FFFFFF"/>
      <w:spacing w:before="1140" w:after="46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9pt">
    <w:name w:val="Основной текст (2) + 9 pt"/>
    <w:basedOn w:val="22"/>
    <w:rsid w:val="008B6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;Полужирный;Курсив"/>
    <w:basedOn w:val="22"/>
    <w:rsid w:val="008B67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_"/>
    <w:basedOn w:val="a1"/>
    <w:rsid w:val="008B6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1"/>
    <w:link w:val="80"/>
    <w:rsid w:val="008B67F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8B67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2"/>
    <w:rsid w:val="008B67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1"/>
    <w:link w:val="110"/>
    <w:rsid w:val="008B67F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">
    <w:name w:val="Основной текст (12)_"/>
    <w:basedOn w:val="a1"/>
    <w:link w:val="120"/>
    <w:rsid w:val="008B67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8">
    <w:name w:val="Колонтитул"/>
    <w:basedOn w:val="a7"/>
    <w:rsid w:val="008B6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7">
    <w:name w:val="Основной текст (17)_"/>
    <w:basedOn w:val="a1"/>
    <w:link w:val="170"/>
    <w:rsid w:val="008B67F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basedOn w:val="12"/>
    <w:rsid w:val="008B67F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;Полужирный"/>
    <w:basedOn w:val="22"/>
    <w:rsid w:val="008B67F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8B6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2"/>
    <w:rsid w:val="008B6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2"/>
    <w:rsid w:val="008B67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sid w:val="008B6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sid w:val="008B6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alatinoLinotype10pt">
    <w:name w:val="Основной текст (2) + Palatino Linotype;10 pt;Полужирный;Курсив"/>
    <w:basedOn w:val="22"/>
    <w:rsid w:val="008B67F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8B6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B67F5"/>
    <w:pPr>
      <w:widowControl w:val="0"/>
      <w:shd w:val="clear" w:color="auto" w:fill="FFFFFF"/>
      <w:spacing w:after="0" w:line="235" w:lineRule="exact"/>
      <w:ind w:hanging="30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110">
    <w:name w:val="Основной текст (11)"/>
    <w:basedOn w:val="a"/>
    <w:link w:val="11"/>
    <w:rsid w:val="008B67F5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20">
    <w:name w:val="Основной текст (12)"/>
    <w:basedOn w:val="a"/>
    <w:link w:val="12"/>
    <w:rsid w:val="008B67F5"/>
    <w:pPr>
      <w:widowControl w:val="0"/>
      <w:shd w:val="clear" w:color="auto" w:fill="FFFFFF"/>
      <w:spacing w:before="240" w:after="120" w:line="0" w:lineRule="atLeast"/>
      <w:ind w:hanging="24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170">
    <w:name w:val="Основной текст (17)"/>
    <w:basedOn w:val="a"/>
    <w:link w:val="17"/>
    <w:rsid w:val="008B67F5"/>
    <w:pPr>
      <w:widowControl w:val="0"/>
      <w:shd w:val="clear" w:color="auto" w:fill="FFFFFF"/>
      <w:spacing w:before="120" w:after="120" w:line="0" w:lineRule="atLeast"/>
      <w:ind w:hanging="220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styleId="a9">
    <w:name w:val="footer"/>
    <w:basedOn w:val="a"/>
    <w:link w:val="aa"/>
    <w:uiPriority w:val="99"/>
    <w:unhideWhenUsed/>
    <w:rsid w:val="008B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B67F5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8B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B67F5"/>
    <w:rPr>
      <w:rFonts w:eastAsiaTheme="minorEastAsia"/>
      <w:lang w:eastAsia="ru-RU"/>
    </w:rPr>
  </w:style>
  <w:style w:type="paragraph" w:styleId="ad">
    <w:name w:val="No Spacing"/>
    <w:uiPriority w:val="1"/>
    <w:qFormat/>
    <w:rsid w:val="008B67F5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8B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8B67F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8B67F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f0">
    <w:name w:val="Normal (Web)"/>
    <w:basedOn w:val="a"/>
    <w:uiPriority w:val="99"/>
    <w:unhideWhenUsed/>
    <w:rsid w:val="008B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67F5"/>
    <w:pPr>
      <w:widowControl w:val="0"/>
      <w:autoSpaceDE w:val="0"/>
      <w:autoSpaceDN w:val="0"/>
      <w:spacing w:after="0" w:line="270" w:lineRule="exact"/>
    </w:pPr>
    <w:rPr>
      <w:rFonts w:ascii="Times New Roman" w:eastAsia="Times New Roman" w:hAnsi="Times New Roman" w:cs="Times New Roman"/>
      <w:lang w:bidi="ru-RU"/>
    </w:rPr>
  </w:style>
  <w:style w:type="character" w:customStyle="1" w:styleId="c8">
    <w:name w:val="c8"/>
    <w:basedOn w:val="a1"/>
    <w:rsid w:val="008B67F5"/>
  </w:style>
  <w:style w:type="character" w:customStyle="1" w:styleId="c1">
    <w:name w:val="c1"/>
    <w:basedOn w:val="a1"/>
    <w:rsid w:val="008B67F5"/>
  </w:style>
  <w:style w:type="paragraph" w:customStyle="1" w:styleId="c2">
    <w:name w:val="c2"/>
    <w:basedOn w:val="a"/>
    <w:rsid w:val="008B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1"/>
    <w:rsid w:val="008B67F5"/>
  </w:style>
  <w:style w:type="paragraph" w:styleId="af1">
    <w:name w:val="Body Text First Indent"/>
    <w:basedOn w:val="a0"/>
    <w:link w:val="af2"/>
    <w:uiPriority w:val="99"/>
    <w:semiHidden/>
    <w:unhideWhenUsed/>
    <w:rsid w:val="008B67F5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f2">
    <w:name w:val="Красная строка Знак"/>
    <w:basedOn w:val="a4"/>
    <w:link w:val="af1"/>
    <w:uiPriority w:val="99"/>
    <w:semiHidden/>
    <w:rsid w:val="008B67F5"/>
    <w:rPr>
      <w:rFonts w:ascii="Times New Roman" w:eastAsiaTheme="minorEastAsia" w:hAnsi="Times New Roman" w:cs="Mangal"/>
      <w:kern w:val="1"/>
      <w:sz w:val="24"/>
      <w:szCs w:val="24"/>
      <w:lang w:eastAsia="ru-RU" w:bidi="hi-IN"/>
    </w:rPr>
  </w:style>
  <w:style w:type="paragraph" w:styleId="26">
    <w:name w:val="List 2"/>
    <w:basedOn w:val="a"/>
    <w:rsid w:val="008B67F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8B67F5"/>
    <w:rPr>
      <w:color w:val="0563C1" w:themeColor="hyperlink"/>
      <w:u w:val="single"/>
    </w:rPr>
  </w:style>
  <w:style w:type="character" w:styleId="af4">
    <w:name w:val="FollowedHyperlink"/>
    <w:basedOn w:val="a1"/>
    <w:uiPriority w:val="99"/>
    <w:semiHidden/>
    <w:unhideWhenUsed/>
    <w:rsid w:val="008B6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udylib.ru/doc/4872560/rok-e-kologicheskoj-kul._tury-po-teme-%C2%ABtverdye--bytovye-otho" TargetMode="External"/><Relationship Id="rId18" Type="http://schemas.openxmlformats.org/officeDocument/2006/relationships/hyperlink" Target="https://www.youtube.com/watch?v=PhibZ8tL-w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edit/disk/disk%2F&#1044;&#1086;&#1082;&#1091;&#1084;&#1077;&#1085;&#1090;&#1099;%2F&#1043;&#1083;&#1086;&#1073;&#1072;&#1083;&#1100;&#1085;&#1099;&#1077;%20&#1087;&#1088;&#1086;&#1073;&#1083;&#1077;&#1084;&#1099;_&#1052;&#1072;&#1094;&#1091;&#1083;&#1077;&#1074;&#1080;&#1095;.pptx?sk=y41f2bab25530fd54db844bf9dddab3a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mdevelop.ru/kak-dostich-realizatsii-programmy-razdelnogo-sbora-musora-v-rossii/" TargetMode="External"/><Relationship Id="rId17" Type="http://schemas.openxmlformats.org/officeDocument/2006/relationships/hyperlink" Target="http://&#1087;&#1088;&#1086;&#1089;&#1090;&#1086;&#1088;&#1072;&#1079;&#1076;&#1077;&#1083;&#1103;&#1081;.&#1088;&#1092;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him.na5bal.ru/doc/2901/index.html" TargetMode="External"/><Relationship Id="rId20" Type="http://schemas.openxmlformats.org/officeDocument/2006/relationships/hyperlink" Target="https://moluch.ru/th/2/archive/8/22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ekologicheskoe_vospitanie_uchaschihsya_v_sredney_shkole-415470.ht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5;&#1083;&#1072;&#1089;&#1090;&#1080;&#1082;&#1086;&#1074;&#1086;&#1077;_&#1079;&#1072;&#1075;&#1088;&#1103;&#1079;&#1085;&#1077;&#1085;&#1080;&#1077;" TargetMode="External"/><Relationship Id="rId23" Type="http://schemas.openxmlformats.org/officeDocument/2006/relationships/hyperlink" Target="https://nsportal.ru/nachalnaya-shkola/raznoe/2019/10/20/ekologicheskaya-igra-karusel-othodov" TargetMode="External"/><Relationship Id="rId10" Type="http://schemas.openxmlformats.org/officeDocument/2006/relationships/hyperlink" Target="https://nsportal.ru/nachalnaya-shkola/vospitatelnaya-rabota/2015/10/19/ekologicheskoe-vospitanie-mladshih-shkolnikov" TargetMode="External"/><Relationship Id="rId19" Type="http://schemas.openxmlformats.org/officeDocument/2006/relationships/hyperlink" Target="http://ecoportus.ru/taxonomy/term/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69;&#1082;&#1086;&#1089;&#1080;&#1089;&#1090;&#1077;&#1084;&#1072;" TargetMode="External"/><Relationship Id="rId14" Type="http://schemas.openxmlformats.org/officeDocument/2006/relationships/hyperlink" Target="https://bio.1sept.ru/article.php?ID=200301203" TargetMode="External"/><Relationship Id="rId22" Type="http://schemas.openxmlformats.org/officeDocument/2006/relationships/hyperlink" Target="https://nsportal.ru/nachalnaya-shkola/raznoe/2019/10/20/vtoraya-zhizn-nenuzhnyh-veshche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F889-60AA-4B43-A18F-5401CCC6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5456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Lalita</cp:lastModifiedBy>
  <cp:revision>5</cp:revision>
  <cp:lastPrinted>2019-10-21T15:28:00Z</cp:lastPrinted>
  <dcterms:created xsi:type="dcterms:W3CDTF">2021-06-30T10:40:00Z</dcterms:created>
  <dcterms:modified xsi:type="dcterms:W3CDTF">2021-06-30T11:21:00Z</dcterms:modified>
</cp:coreProperties>
</file>