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2E" w:rsidRPr="0082712E" w:rsidRDefault="0094509D" w:rsidP="0082712E">
      <w:pPr>
        <w:pStyle w:val="a5"/>
        <w:rPr>
          <w:rFonts w:ascii="Times New Roman" w:hAnsi="Times New Roman"/>
          <w:b/>
        </w:rPr>
      </w:pPr>
      <w:r w:rsidRPr="0094509D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12E" w:rsidRPr="0082712E" w:rsidRDefault="0082712E" w:rsidP="0082712E">
      <w:pPr>
        <w:pStyle w:val="a5"/>
        <w:rPr>
          <w:rFonts w:ascii="Times New Roman" w:hAnsi="Times New Roman"/>
          <w:b/>
        </w:rPr>
      </w:pPr>
    </w:p>
    <w:p w:rsidR="0082712E" w:rsidRDefault="0082712E" w:rsidP="0082712E">
      <w:pPr>
        <w:pStyle w:val="a5"/>
        <w:rPr>
          <w:rFonts w:ascii="Times New Roman" w:hAnsi="Times New Roman"/>
          <w:sz w:val="24"/>
          <w:szCs w:val="24"/>
        </w:rPr>
      </w:pPr>
    </w:p>
    <w:p w:rsidR="0082712E" w:rsidRDefault="0082712E" w:rsidP="0082712E">
      <w:pPr>
        <w:pStyle w:val="a5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Положение</w:t>
      </w:r>
    </w:p>
    <w:p w:rsidR="0082712E" w:rsidRDefault="0082712E" w:rsidP="0082712E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образовательной программе основного общего образования (ФГОС)</w:t>
      </w:r>
    </w:p>
    <w:p w:rsidR="0082712E" w:rsidRDefault="0082712E" w:rsidP="0082712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rFonts w:eastAsia="Lucida Sans Unicode"/>
        </w:rPr>
        <w:t xml:space="preserve">Государственного бюджетного общеобразовательного учреждения                         </w:t>
      </w:r>
      <w:proofErr w:type="gramStart"/>
      <w:r>
        <w:rPr>
          <w:rStyle w:val="a7"/>
          <w:rFonts w:eastAsia="Lucida Sans Unicode"/>
        </w:rPr>
        <w:t xml:space="preserve">   «</w:t>
      </w:r>
      <w:proofErr w:type="gramEnd"/>
      <w:r>
        <w:rPr>
          <w:rStyle w:val="a7"/>
          <w:rFonts w:eastAsia="Lucida Sans Unicode"/>
        </w:rPr>
        <w:t xml:space="preserve">Лицей-детский сад г. Магас»  Республики Ингушетия.      </w:t>
      </w:r>
    </w:p>
    <w:p w:rsidR="0082712E" w:rsidRDefault="0082712E" w:rsidP="0082712E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2712E" w:rsidRDefault="0082712E" w:rsidP="0082712E">
      <w:pPr>
        <w:pStyle w:val="Default"/>
        <w:jc w:val="both"/>
      </w:pPr>
      <w:r>
        <w:rPr>
          <w:b/>
          <w:bCs/>
        </w:rPr>
        <w:t xml:space="preserve">1. Общие положения. </w:t>
      </w:r>
    </w:p>
    <w:p w:rsidR="0082712E" w:rsidRDefault="0082712E" w:rsidP="0082712E">
      <w:pPr>
        <w:pStyle w:val="Default"/>
        <w:jc w:val="both"/>
      </w:pPr>
      <w:r>
        <w:t xml:space="preserve">1.1 Настоящее положение составлено в соответствии с федеральным законом «Об образовании в Российской Федерации», Федеральным государственным образовательным стандартом основного общего образования, Примерной основной образовательной программой основного общего образования, типовым положением об общеобразовательном учреждении (утвержденного Постановлением Правительства РФ № 196 от 19.03.2001г с изменениями от 10.03.2009г №216, уставом ГБОУ «Лицей детский </w:t>
      </w:r>
      <w:proofErr w:type="gramStart"/>
      <w:r>
        <w:t>сад  г.</w:t>
      </w:r>
      <w:proofErr w:type="gramEnd"/>
      <w:r>
        <w:t xml:space="preserve"> Магас». </w:t>
      </w:r>
    </w:p>
    <w:p w:rsidR="0082712E" w:rsidRDefault="0082712E" w:rsidP="0082712E">
      <w:pPr>
        <w:pStyle w:val="Default"/>
        <w:jc w:val="both"/>
      </w:pPr>
      <w:r>
        <w:t xml:space="preserve">1.2 Основная образовательная программа основного общего образования определяет содержание и организацию образовательного процесса на уровне основного общего образования и направлена на духовно-нравственное, социальное, личностное и интеллектуальное развитие учащихся,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82712E" w:rsidRDefault="0082712E" w:rsidP="0082712E">
      <w:pPr>
        <w:pStyle w:val="Default"/>
        <w:jc w:val="both"/>
      </w:pPr>
      <w:r>
        <w:t xml:space="preserve">1.3 Основная образовательная программа основного общего образования разрабатывается самостоятельно образовательной организацией с учётом его особенностей, образовательных потребностей и запросов обучающихся, их родителей и общественности. </w:t>
      </w:r>
    </w:p>
    <w:p w:rsidR="0082712E" w:rsidRDefault="0082712E" w:rsidP="0082712E">
      <w:pPr>
        <w:pStyle w:val="Default"/>
        <w:jc w:val="both"/>
      </w:pPr>
      <w:r>
        <w:t xml:space="preserve">1.4 Основная образовательная программа основного общего образования учитывает особенности уровня основного общего образования как фундамента всего последующего </w:t>
      </w:r>
      <w:proofErr w:type="spellStart"/>
      <w:r>
        <w:t>предпрофильного</w:t>
      </w:r>
      <w:proofErr w:type="spellEnd"/>
      <w:r>
        <w:t xml:space="preserve"> и профильного образования, а также особенности, характерные для обучающихся среднего школьного возраста (от 11 до 15 лет). </w:t>
      </w:r>
    </w:p>
    <w:p w:rsidR="0082712E" w:rsidRDefault="0082712E" w:rsidP="0082712E">
      <w:pPr>
        <w:pStyle w:val="Default"/>
        <w:jc w:val="both"/>
      </w:pPr>
      <w:r>
        <w:t xml:space="preserve">1.5 Основная образовательная программа основного общего образования должна обеспечивать достижение обучающимися планируемых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образовательным стандартом (ФГОС). </w:t>
      </w:r>
    </w:p>
    <w:p w:rsidR="0082712E" w:rsidRDefault="0082712E" w:rsidP="0082712E">
      <w:pPr>
        <w:pStyle w:val="Default"/>
        <w:jc w:val="both"/>
      </w:pPr>
      <w:r>
        <w:t>1.6.  В основе реализации основной образовательной программы основного общего образования лежит системно-</w:t>
      </w:r>
      <w:proofErr w:type="spellStart"/>
      <w:r>
        <w:t>деятельностный</w:t>
      </w:r>
      <w:proofErr w:type="spellEnd"/>
      <w:r>
        <w:t xml:space="preserve"> подход. </w:t>
      </w:r>
    </w:p>
    <w:p w:rsidR="0082712E" w:rsidRDefault="0082712E" w:rsidP="0082712E">
      <w:pPr>
        <w:pStyle w:val="Default"/>
        <w:jc w:val="both"/>
      </w:pPr>
      <w:r>
        <w:t xml:space="preserve">1.7. Нормативный срок освоения основной образовательной программы основного общего образования составляет пять лет. Нормативный срок освоения основной образовательной программы основного общего образования для детей с ограниченными возможностями здоровья может быть увеличен с </w:t>
      </w:r>
      <w:proofErr w:type="spellStart"/>
      <w:r>
        <w:t>уч</w:t>
      </w:r>
      <w:r>
        <w:rPr>
          <w:rFonts w:ascii="Cambria Math" w:hAnsi="Cambria Math" w:cs="Cambria Math"/>
        </w:rPr>
        <w:t>ѐ</w:t>
      </w:r>
      <w:r>
        <w:t>том</w:t>
      </w:r>
      <w:proofErr w:type="spellEnd"/>
      <w:r>
        <w:t xml:space="preserve">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 </w:t>
      </w:r>
    </w:p>
    <w:p w:rsidR="0082712E" w:rsidRPr="0082712E" w:rsidRDefault="0082712E" w:rsidP="0082712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12E">
        <w:rPr>
          <w:rFonts w:ascii="Times New Roman" w:hAnsi="Times New Roman" w:cs="Times New Roman"/>
        </w:rPr>
        <w:t>1.8.Образовательная программа</w:t>
      </w:r>
      <w:r w:rsidRPr="0082712E">
        <w:rPr>
          <w:rStyle w:val="a7"/>
          <w:rFonts w:ascii="Times New Roman" w:eastAsia="Lucida Sans Unicode" w:hAnsi="Times New Roman" w:cs="Times New Roman"/>
        </w:rPr>
        <w:t xml:space="preserve"> </w:t>
      </w:r>
      <w:proofErr w:type="gramStart"/>
      <w:r w:rsidRPr="0082712E">
        <w:rPr>
          <w:rStyle w:val="a7"/>
          <w:rFonts w:ascii="Times New Roman" w:eastAsia="Lucida Sans Unicode" w:hAnsi="Times New Roman" w:cs="Times New Roman"/>
          <w:b w:val="0"/>
        </w:rPr>
        <w:t>ГБОУ  «</w:t>
      </w:r>
      <w:proofErr w:type="gramEnd"/>
      <w:r w:rsidRPr="0082712E">
        <w:rPr>
          <w:rStyle w:val="a7"/>
          <w:rFonts w:ascii="Times New Roman" w:eastAsia="Lucida Sans Unicode" w:hAnsi="Times New Roman" w:cs="Times New Roman"/>
          <w:b w:val="0"/>
        </w:rPr>
        <w:t>Лицей-детский сад г. Магас» .</w:t>
      </w:r>
    </w:p>
    <w:p w:rsidR="0082712E" w:rsidRPr="0082712E" w:rsidRDefault="0082712E" w:rsidP="0082712E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2712E" w:rsidRDefault="0082712E" w:rsidP="0082712E">
      <w:pPr>
        <w:pStyle w:val="a3"/>
        <w:spacing w:after="0"/>
        <w:jc w:val="both"/>
      </w:pPr>
      <w:r>
        <w:lastRenderedPageBreak/>
        <w:t>разрабатывается, утверждается и реализуется образовательным учреждением самостоятельно.</w:t>
      </w:r>
    </w:p>
    <w:p w:rsidR="0082712E" w:rsidRPr="0082712E" w:rsidRDefault="0082712E" w:rsidP="0082712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12E">
        <w:rPr>
          <w:rFonts w:ascii="Times New Roman" w:hAnsi="Times New Roman" w:cs="Times New Roman"/>
        </w:rPr>
        <w:t xml:space="preserve">1.9. Образовательная программа </w:t>
      </w:r>
      <w:proofErr w:type="gramStart"/>
      <w:r w:rsidRPr="0082712E">
        <w:rPr>
          <w:rStyle w:val="a7"/>
          <w:rFonts w:ascii="Times New Roman" w:eastAsia="Lucida Sans Unicode" w:hAnsi="Times New Roman" w:cs="Times New Roman"/>
          <w:b w:val="0"/>
        </w:rPr>
        <w:t xml:space="preserve">ГБОУ </w:t>
      </w:r>
      <w:r>
        <w:rPr>
          <w:rStyle w:val="a7"/>
          <w:rFonts w:ascii="Times New Roman" w:eastAsia="Lucida Sans Unicode" w:hAnsi="Times New Roman" w:cs="Times New Roman"/>
          <w:b w:val="0"/>
        </w:rPr>
        <w:t xml:space="preserve"> «</w:t>
      </w:r>
      <w:proofErr w:type="gramEnd"/>
      <w:r>
        <w:rPr>
          <w:rStyle w:val="a7"/>
          <w:rFonts w:ascii="Times New Roman" w:eastAsia="Lucida Sans Unicode" w:hAnsi="Times New Roman" w:cs="Times New Roman"/>
          <w:b w:val="0"/>
        </w:rPr>
        <w:t xml:space="preserve">Лицей-детский сад г. Магас» </w:t>
      </w:r>
    </w:p>
    <w:p w:rsidR="0082712E" w:rsidRDefault="0082712E" w:rsidP="0082712E">
      <w:pPr>
        <w:pStyle w:val="Default"/>
        <w:jc w:val="both"/>
      </w:pPr>
      <w:r>
        <w:rPr>
          <w:color w:val="auto"/>
        </w:rPr>
        <w:t>рассматривается и принимается</w:t>
      </w:r>
      <w:r>
        <w:t xml:space="preserve"> педагогическим советом школы и утверждается приказом директора. </w:t>
      </w:r>
    </w:p>
    <w:p w:rsidR="0082712E" w:rsidRDefault="0082712E" w:rsidP="0082712E">
      <w:pPr>
        <w:pStyle w:val="Default"/>
        <w:jc w:val="both"/>
      </w:pPr>
      <w:r>
        <w:t xml:space="preserve">1.10. Настоящее Положение определяет основные разделы, порядок разработки ООП ООО. </w:t>
      </w:r>
    </w:p>
    <w:p w:rsidR="0082712E" w:rsidRDefault="0082712E" w:rsidP="0082712E">
      <w:pPr>
        <w:pStyle w:val="Default"/>
        <w:jc w:val="both"/>
      </w:pPr>
      <w:r>
        <w:t xml:space="preserve">1.11. Образовательная программа размещается на официальном сайте общеобразовательной организации. </w:t>
      </w:r>
    </w:p>
    <w:p w:rsidR="0082712E" w:rsidRDefault="0082712E" w:rsidP="0082712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2. Структура и содержание основной образовательной программы основного общего образования. </w:t>
      </w:r>
    </w:p>
    <w:p w:rsidR="0082712E" w:rsidRDefault="0082712E" w:rsidP="0082712E">
      <w:pPr>
        <w:pStyle w:val="Default"/>
        <w:jc w:val="both"/>
      </w:pPr>
      <w:r>
        <w:t xml:space="preserve">2.1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</w:t>
      </w:r>
      <w:proofErr w:type="spellStart"/>
      <w:r>
        <w:t>объ</w:t>
      </w:r>
      <w:r>
        <w:rPr>
          <w:rFonts w:ascii="Cambria Math" w:hAnsi="Cambria Math" w:cs="Cambria Math"/>
        </w:rPr>
        <w:t>ѐ</w:t>
      </w:r>
      <w:r>
        <w:t>ма</w:t>
      </w:r>
      <w:proofErr w:type="spellEnd"/>
      <w:r>
        <w:t xml:space="preserve"> основной образовательной программы основного общего образования. </w:t>
      </w:r>
    </w:p>
    <w:p w:rsidR="0082712E" w:rsidRDefault="0082712E" w:rsidP="0082712E">
      <w:pPr>
        <w:pStyle w:val="Default"/>
        <w:jc w:val="both"/>
      </w:pPr>
      <w:r>
        <w:t xml:space="preserve">2.2 Основная образовательная программа основного общего образования должна содержать три раздела: </w:t>
      </w:r>
    </w:p>
    <w:p w:rsidR="0082712E" w:rsidRDefault="0082712E" w:rsidP="0082712E">
      <w:pPr>
        <w:pStyle w:val="Default"/>
        <w:jc w:val="both"/>
      </w:pPr>
      <w:r>
        <w:rPr>
          <w:b/>
          <w:bCs/>
          <w:i/>
          <w:iCs/>
        </w:rPr>
        <w:t xml:space="preserve">1. Целевой </w:t>
      </w:r>
      <w:r>
        <w:t>раздел включает</w:t>
      </w:r>
      <w:r>
        <w:rPr>
          <w:b/>
          <w:bCs/>
        </w:rPr>
        <w:t xml:space="preserve">: </w:t>
      </w:r>
    </w:p>
    <w:p w:rsidR="0082712E" w:rsidRDefault="0082712E" w:rsidP="0082712E">
      <w:pPr>
        <w:pStyle w:val="Default"/>
        <w:jc w:val="both"/>
      </w:pPr>
      <w:r>
        <w:t xml:space="preserve">1) пояснительную записку; </w:t>
      </w:r>
    </w:p>
    <w:p w:rsidR="0082712E" w:rsidRDefault="0082712E" w:rsidP="0082712E">
      <w:pPr>
        <w:pStyle w:val="Default"/>
        <w:jc w:val="both"/>
      </w:pPr>
      <w:r>
        <w:t xml:space="preserve">2) планируемые результаты освоения обучающимися основной образовательной программы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3) 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82712E" w:rsidRDefault="0082712E" w:rsidP="0082712E">
      <w:pPr>
        <w:pStyle w:val="Default"/>
        <w:jc w:val="both"/>
      </w:pPr>
      <w:r>
        <w:rPr>
          <w:b/>
          <w:bCs/>
          <w:i/>
          <w:iCs/>
        </w:rPr>
        <w:t xml:space="preserve">2. Содержательный </w:t>
      </w:r>
      <w:r>
        <w:t xml:space="preserve">раздел включает: </w:t>
      </w:r>
    </w:p>
    <w:p w:rsidR="0082712E" w:rsidRDefault="0082712E" w:rsidP="0082712E">
      <w:pPr>
        <w:pStyle w:val="Default"/>
        <w:jc w:val="both"/>
      </w:pPr>
      <w:r>
        <w:t xml:space="preserve">1) программу развития универсальных учебных действий на уровне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2) программы отдельных учебных предметов, курсов; </w:t>
      </w:r>
    </w:p>
    <w:p w:rsidR="0082712E" w:rsidRDefault="0082712E" w:rsidP="0082712E">
      <w:pPr>
        <w:pStyle w:val="Default"/>
        <w:jc w:val="both"/>
      </w:pPr>
      <w:r>
        <w:t xml:space="preserve">3) программу воспитания и социализации обучающихся на уровне основного общего образования. </w:t>
      </w:r>
    </w:p>
    <w:p w:rsidR="0082712E" w:rsidRDefault="0082712E" w:rsidP="0082712E">
      <w:pPr>
        <w:pStyle w:val="Default"/>
        <w:jc w:val="both"/>
      </w:pPr>
      <w:r>
        <w:t>4) программу коррекционной работы</w:t>
      </w:r>
    </w:p>
    <w:p w:rsidR="0082712E" w:rsidRDefault="0082712E" w:rsidP="0082712E">
      <w:pPr>
        <w:pStyle w:val="Default"/>
        <w:jc w:val="both"/>
      </w:pPr>
      <w:r>
        <w:rPr>
          <w:b/>
          <w:bCs/>
          <w:i/>
          <w:iCs/>
        </w:rPr>
        <w:t xml:space="preserve">3. Организационный </w:t>
      </w:r>
      <w:r>
        <w:t xml:space="preserve">раздел включает: </w:t>
      </w:r>
    </w:p>
    <w:p w:rsidR="0082712E" w:rsidRDefault="0082712E" w:rsidP="0082712E">
      <w:pPr>
        <w:pStyle w:val="Default"/>
        <w:jc w:val="both"/>
      </w:pPr>
      <w:r>
        <w:t xml:space="preserve">1) учебный план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2) систему условий реализации основной образовательной программы основного общего образования в соответствии с требованиями ФГОС. </w:t>
      </w:r>
    </w:p>
    <w:p w:rsidR="0082712E" w:rsidRDefault="0082712E" w:rsidP="0082712E">
      <w:pPr>
        <w:pStyle w:val="Default"/>
        <w:jc w:val="both"/>
      </w:pPr>
      <w:r>
        <w:t xml:space="preserve">2.3. Требования к разделам основной образовательной программы основного общего образования: </w:t>
      </w:r>
    </w:p>
    <w:p w:rsidR="0082712E" w:rsidRDefault="0082712E" w:rsidP="0082712E">
      <w:pPr>
        <w:pStyle w:val="Default"/>
        <w:jc w:val="both"/>
      </w:pPr>
      <w:r>
        <w:t xml:space="preserve">2.3.1. </w:t>
      </w:r>
      <w:r>
        <w:rPr>
          <w:b/>
          <w:bCs/>
          <w:i/>
          <w:iCs/>
        </w:rPr>
        <w:t xml:space="preserve">Пояснительная записка </w:t>
      </w:r>
      <w:r>
        <w:t xml:space="preserve">должна раскрывать: </w:t>
      </w:r>
    </w:p>
    <w:p w:rsidR="0082712E" w:rsidRDefault="0082712E" w:rsidP="0082712E">
      <w:pPr>
        <w:pStyle w:val="Default"/>
        <w:jc w:val="both"/>
      </w:pPr>
      <w:r>
        <w:t xml:space="preserve">1) цели реализации основной образовательной программы основного общего образования, конкретизированные в соответствии с требованиями ФГОС к планируемым результатам освоения обучающимися основной образовательной программы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2) принципы и подходы к реализации основной образовательной программы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2.3.2. </w:t>
      </w:r>
      <w:r>
        <w:rPr>
          <w:b/>
          <w:bCs/>
          <w:i/>
          <w:iCs/>
        </w:rPr>
        <w:t xml:space="preserve">Планируемые результаты </w:t>
      </w:r>
      <w:r>
        <w:t xml:space="preserve">освоения основной образовательной программы основного общего образования должны: </w:t>
      </w:r>
    </w:p>
    <w:p w:rsidR="0082712E" w:rsidRDefault="0082712E" w:rsidP="0082712E">
      <w:pPr>
        <w:pStyle w:val="Default"/>
        <w:jc w:val="both"/>
      </w:pPr>
      <w:r>
        <w:t xml:space="preserve">1) обеспечивать связь между требованиями ФГОС, образовательным процессом и системой оценки результатов освоения основной образовательной программы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2) 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рабочих программ курсов внеурочной деятельности, курсов </w:t>
      </w:r>
      <w:proofErr w:type="spellStart"/>
      <w:r>
        <w:t>метапредметной</w:t>
      </w:r>
      <w:proofErr w:type="spellEnd"/>
      <w:r>
        <w:t xml:space="preserve"> направленности, программ воспитания, а также для системы оценки качества освоения обучающимися основной образовательной программы основного общего образования в соответствии с требованиями ФГОС; </w:t>
      </w:r>
    </w:p>
    <w:p w:rsidR="0082712E" w:rsidRDefault="0082712E" w:rsidP="0082712E">
      <w:pPr>
        <w:pStyle w:val="Default"/>
        <w:jc w:val="both"/>
      </w:pPr>
      <w:r>
        <w:t xml:space="preserve">3) 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</w:t>
      </w:r>
      <w:r>
        <w:lastRenderedPageBreak/>
        <w:t xml:space="preserve">ФГОС, передавать специфику образовательного процесса, соответствовать возрастным возможностям обучающихся; </w:t>
      </w:r>
    </w:p>
    <w:p w:rsidR="0082712E" w:rsidRDefault="0082712E" w:rsidP="0082712E">
      <w:pPr>
        <w:pStyle w:val="Default"/>
        <w:jc w:val="both"/>
      </w:pPr>
      <w:r>
        <w:t xml:space="preserve">4) планируемые результаты должны уточнять и конкретизировать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позиции организации их достижения, так и с позиции оценки достижения этих результатов. </w:t>
      </w:r>
    </w:p>
    <w:p w:rsidR="0082712E" w:rsidRDefault="0082712E" w:rsidP="0082712E">
      <w:pPr>
        <w:pStyle w:val="Default"/>
        <w:jc w:val="both"/>
      </w:pPr>
      <w:r>
        <w:t xml:space="preserve">2.3.3 </w:t>
      </w:r>
      <w:r>
        <w:rPr>
          <w:b/>
          <w:bCs/>
          <w:i/>
          <w:iCs/>
        </w:rPr>
        <w:t xml:space="preserve">Система оценки достижения планируемых результатов </w:t>
      </w:r>
      <w:r>
        <w:t xml:space="preserve">освоения основной образовательной программы основного общего образования должна: </w:t>
      </w:r>
    </w:p>
    <w:p w:rsidR="0082712E" w:rsidRDefault="0082712E" w:rsidP="0082712E">
      <w:pPr>
        <w:pStyle w:val="Default"/>
        <w:jc w:val="both"/>
      </w:pPr>
      <w: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объект, критерии, процедуры и состав инструментария оценивания, формы представления результатов, условия и границы применения системы оценок; </w:t>
      </w:r>
    </w:p>
    <w:p w:rsidR="0082712E" w:rsidRDefault="0082712E" w:rsidP="0082712E">
      <w:pPr>
        <w:pStyle w:val="Default"/>
        <w:jc w:val="both"/>
      </w:pPr>
      <w:r>
        <w:t xml:space="preserve">2) ориентировать образовательный процесс на духовно-нравственное развитие и воспитание обучающихся; </w:t>
      </w:r>
    </w:p>
    <w:p w:rsidR="0082712E" w:rsidRDefault="0082712E" w:rsidP="0082712E">
      <w:pPr>
        <w:pStyle w:val="Default"/>
        <w:jc w:val="both"/>
      </w:pPr>
      <w:r>
        <w:t xml:space="preserve">2)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3) обеспечивать оценку динамики индивидуальных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портфолио, самоанализ и самооценка, наблюдения и другие; </w:t>
      </w:r>
    </w:p>
    <w:p w:rsidR="0082712E" w:rsidRDefault="0082712E" w:rsidP="0082712E">
      <w:pPr>
        <w:pStyle w:val="Default"/>
        <w:jc w:val="both"/>
      </w:pPr>
      <w:r>
        <w:t xml:space="preserve">4) позволять использовать результаты итоговой оценки выпускников как основы для оценки деятельности образовательного учреждения. </w:t>
      </w:r>
    </w:p>
    <w:p w:rsidR="0082712E" w:rsidRDefault="0082712E" w:rsidP="0082712E">
      <w:pPr>
        <w:pStyle w:val="Default"/>
        <w:jc w:val="both"/>
      </w:pPr>
      <w:r>
        <w:t xml:space="preserve">2.3.4 </w:t>
      </w:r>
      <w:r>
        <w:rPr>
          <w:b/>
          <w:bCs/>
          <w:i/>
          <w:iCs/>
        </w:rPr>
        <w:t xml:space="preserve">Программа развития универсальных учебных действий </w:t>
      </w:r>
      <w:r>
        <w:t xml:space="preserve">должна быть направлена на: </w:t>
      </w:r>
    </w:p>
    <w:p w:rsidR="0082712E" w:rsidRDefault="0082712E" w:rsidP="0082712E">
      <w:pPr>
        <w:pStyle w:val="Default"/>
        <w:jc w:val="both"/>
      </w:pPr>
      <w:r>
        <w:t xml:space="preserve">реализацию требований Стандарта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>
        <w:t>деятельностного</w:t>
      </w:r>
      <w:proofErr w:type="spellEnd"/>
      <w:r>
        <w:t xml:space="preserve"> подхода, развивающего потенциала основного общего образования; </w:t>
      </w:r>
    </w:p>
    <w:p w:rsidR="0082712E" w:rsidRDefault="0082712E" w:rsidP="0082712E">
      <w:pPr>
        <w:pStyle w:val="Default"/>
        <w:jc w:val="both"/>
      </w:pPr>
      <w: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>
        <w:t>межпредметного</w:t>
      </w:r>
      <w:proofErr w:type="spellEnd"/>
      <w:r>
        <w:t xml:space="preserve"> учебного проекта, направленного на решение научной, личностно и (или) социально значимой проблемы. </w:t>
      </w:r>
    </w:p>
    <w:p w:rsidR="0082712E" w:rsidRDefault="0082712E" w:rsidP="0082712E">
      <w:pPr>
        <w:pStyle w:val="Default"/>
        <w:jc w:val="both"/>
      </w:pPr>
      <w:r>
        <w:t xml:space="preserve">Программа должна обеспечивать: </w:t>
      </w:r>
    </w:p>
    <w:p w:rsidR="0082712E" w:rsidRDefault="0082712E" w:rsidP="0082712E">
      <w:pPr>
        <w:pStyle w:val="Default"/>
        <w:jc w:val="both"/>
      </w:pPr>
      <w:r>
        <w:t xml:space="preserve">развитие у обучающихся способности к саморазвитию и самосовершенствованию; </w:t>
      </w:r>
    </w:p>
    <w:p w:rsidR="0082712E" w:rsidRDefault="0082712E" w:rsidP="0082712E">
      <w:pPr>
        <w:pStyle w:val="Default"/>
        <w:jc w:val="both"/>
      </w:pPr>
      <w:r>
        <w:t xml:space="preserve">формирование личностных ценностно-смысловых ориентиров и установок; </w:t>
      </w:r>
    </w:p>
    <w:p w:rsidR="0082712E" w:rsidRDefault="0082712E" w:rsidP="0082712E">
      <w:pPr>
        <w:pStyle w:val="Default"/>
        <w:jc w:val="both"/>
      </w:pPr>
      <w: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 </w:t>
      </w:r>
    </w:p>
    <w:p w:rsidR="0082712E" w:rsidRDefault="0082712E" w:rsidP="0082712E">
      <w:pPr>
        <w:pStyle w:val="Default"/>
        <w:jc w:val="both"/>
      </w:pPr>
      <w:r>
        <w:t xml:space="preserve"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 </w:t>
      </w:r>
    </w:p>
    <w:p w:rsidR="0082712E" w:rsidRDefault="0082712E" w:rsidP="0082712E">
      <w:pPr>
        <w:pStyle w:val="Default"/>
        <w:jc w:val="both"/>
      </w:pPr>
      <w: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пользования. </w:t>
      </w:r>
    </w:p>
    <w:p w:rsidR="0082712E" w:rsidRDefault="0082712E" w:rsidP="0082712E">
      <w:pPr>
        <w:pStyle w:val="Default"/>
        <w:jc w:val="both"/>
      </w:pPr>
      <w:r>
        <w:t xml:space="preserve">Программа должна содержать: </w:t>
      </w:r>
    </w:p>
    <w:p w:rsidR="0082712E" w:rsidRDefault="0082712E" w:rsidP="0082712E">
      <w:pPr>
        <w:pStyle w:val="Default"/>
        <w:jc w:val="both"/>
      </w:pPr>
      <w:r>
        <w:t xml:space="preserve">1) цели и задачи программы, описание ее места и роли в реализации требований Стандарта; </w:t>
      </w:r>
    </w:p>
    <w:p w:rsidR="0082712E" w:rsidRDefault="0082712E" w:rsidP="0082712E">
      <w:pPr>
        <w:pStyle w:val="Default"/>
        <w:jc w:val="both"/>
      </w:pPr>
      <w:r>
        <w:t xml:space="preserve"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 </w:t>
      </w:r>
    </w:p>
    <w:p w:rsidR="0082712E" w:rsidRDefault="0082712E" w:rsidP="0082712E">
      <w:pPr>
        <w:pStyle w:val="Default"/>
        <w:jc w:val="both"/>
      </w:pPr>
      <w:r>
        <w:t xml:space="preserve">3) типовые задачи применения универсальных учебных действий; </w:t>
      </w:r>
    </w:p>
    <w:p w:rsidR="0082712E" w:rsidRDefault="0082712E" w:rsidP="0082712E">
      <w:pPr>
        <w:pStyle w:val="Default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обучающихся, а также форм организации учебно-</w:t>
      </w:r>
      <w:r>
        <w:lastRenderedPageBreak/>
        <w:t xml:space="preserve">исследовательской и проектной деятельности в рамках урочной и внеурочной деятельности по каждому из направлений; </w:t>
      </w:r>
    </w:p>
    <w:p w:rsidR="0082712E" w:rsidRDefault="0082712E" w:rsidP="0082712E">
      <w:pPr>
        <w:pStyle w:val="Default"/>
        <w:jc w:val="both"/>
      </w:pPr>
      <w:r>
        <w:t xml:space="preserve">5) описание содержания, видов и форм организации учебной деятельности по формированию и развитию ИКТ-компетенций; </w:t>
      </w:r>
    </w:p>
    <w:p w:rsidR="0082712E" w:rsidRDefault="0082712E" w:rsidP="0082712E">
      <w:pPr>
        <w:pStyle w:val="Default"/>
        <w:jc w:val="both"/>
      </w:pPr>
      <w:r>
        <w:t xml:space="preserve">6) перечень и описание основных элементов ИКТ-компетенций и инструментов их использования; </w:t>
      </w:r>
    </w:p>
    <w:p w:rsidR="0082712E" w:rsidRDefault="0082712E" w:rsidP="0082712E">
      <w:pPr>
        <w:pStyle w:val="Default"/>
        <w:jc w:val="both"/>
      </w:pPr>
      <w:r>
        <w:t xml:space="preserve">7) планируемые результаты формирования и развития компетентности </w:t>
      </w:r>
      <w:proofErr w:type="gramStart"/>
      <w:r>
        <w:t>обучающихся  в</w:t>
      </w:r>
      <w:proofErr w:type="gramEnd"/>
      <w:r>
        <w:t xml:space="preserve">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>
        <w:t>межпредметной</w:t>
      </w:r>
      <w:proofErr w:type="spellEnd"/>
      <w:r>
        <w:t xml:space="preserve"> основе; </w:t>
      </w:r>
    </w:p>
    <w:p w:rsidR="0082712E" w:rsidRDefault="0082712E" w:rsidP="0082712E">
      <w:pPr>
        <w:pStyle w:val="Default"/>
        <w:jc w:val="both"/>
      </w:pPr>
      <w:r>
        <w:t xml:space="preserve">8) систему оценки деятельности образовательной организации по формированию и развитию универсальных учебных действий у обучающихся; </w:t>
      </w:r>
    </w:p>
    <w:p w:rsidR="0082712E" w:rsidRDefault="0082712E" w:rsidP="0082712E">
      <w:pPr>
        <w:pStyle w:val="Default"/>
        <w:jc w:val="both"/>
      </w:pPr>
      <w:r>
        <w:t xml:space="preserve">9) методику и инструментарий мониторинга успешности освоения и применения обучающимися универсальных учебных действий. </w:t>
      </w:r>
    </w:p>
    <w:p w:rsidR="0082712E" w:rsidRDefault="0082712E" w:rsidP="0082712E">
      <w:pPr>
        <w:pStyle w:val="Default"/>
        <w:jc w:val="both"/>
      </w:pPr>
      <w:r>
        <w:rPr>
          <w:b/>
          <w:bCs/>
        </w:rPr>
        <w:t xml:space="preserve">2.3.5 </w:t>
      </w:r>
      <w:r>
        <w:rPr>
          <w:b/>
          <w:bCs/>
          <w:i/>
          <w:iCs/>
        </w:rPr>
        <w:t xml:space="preserve">Программы отдельных учебных предметов, курсов </w:t>
      </w:r>
      <w: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82712E" w:rsidRDefault="0082712E" w:rsidP="0082712E">
      <w:pPr>
        <w:pStyle w:val="Default"/>
        <w:jc w:val="both"/>
      </w:pPr>
      <w:r>
        <w:t xml:space="preserve">Программы отдельных учебных предметов, курсов должны содержать: </w:t>
      </w:r>
    </w:p>
    <w:p w:rsidR="0082712E" w:rsidRDefault="0082712E" w:rsidP="0082712E">
      <w:pPr>
        <w:pStyle w:val="Default"/>
        <w:jc w:val="both"/>
      </w:pPr>
      <w:r>
        <w:t xml:space="preserve">1) пояснительную записку, в которой конкретизируются общие цели основного общего образования с учётом специфики учебного предмета; </w:t>
      </w:r>
    </w:p>
    <w:p w:rsidR="0082712E" w:rsidRDefault="0082712E" w:rsidP="0082712E">
      <w:pPr>
        <w:pStyle w:val="Default"/>
        <w:jc w:val="both"/>
      </w:pPr>
      <w:r>
        <w:t xml:space="preserve">2) общую характеристику учебного предмета, курса; </w:t>
      </w:r>
    </w:p>
    <w:p w:rsidR="0082712E" w:rsidRDefault="0082712E" w:rsidP="0082712E">
      <w:pPr>
        <w:pStyle w:val="Default"/>
        <w:jc w:val="both"/>
      </w:pPr>
      <w:r>
        <w:t xml:space="preserve">3) описание места учебного предмета, курса в учебном плане; </w:t>
      </w:r>
    </w:p>
    <w:p w:rsidR="0082712E" w:rsidRDefault="0082712E" w:rsidP="0082712E">
      <w:pPr>
        <w:pStyle w:val="Default"/>
        <w:jc w:val="both"/>
      </w:pPr>
      <w:r>
        <w:t xml:space="preserve">4)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 учебного предмета, курса; </w:t>
      </w:r>
    </w:p>
    <w:p w:rsidR="0082712E" w:rsidRDefault="0082712E" w:rsidP="0082712E">
      <w:pPr>
        <w:pStyle w:val="Default"/>
        <w:jc w:val="both"/>
      </w:pPr>
      <w:r>
        <w:t xml:space="preserve">5) содержание учебного предмета, курса; </w:t>
      </w:r>
    </w:p>
    <w:p w:rsidR="0082712E" w:rsidRDefault="0082712E" w:rsidP="0082712E">
      <w:pPr>
        <w:pStyle w:val="Default"/>
        <w:jc w:val="both"/>
      </w:pPr>
      <w:r>
        <w:t xml:space="preserve">6) тематическое планирование с определением основных видов учебной деятельности; </w:t>
      </w:r>
    </w:p>
    <w:p w:rsidR="0082712E" w:rsidRDefault="0082712E" w:rsidP="0082712E">
      <w:pPr>
        <w:pStyle w:val="Default"/>
        <w:jc w:val="both"/>
      </w:pPr>
      <w:r>
        <w:t xml:space="preserve">7) описание учебно-методического и материально-технического обеспечения образовательного процесса; </w:t>
      </w:r>
    </w:p>
    <w:p w:rsidR="0082712E" w:rsidRDefault="0082712E" w:rsidP="0082712E">
      <w:pPr>
        <w:pStyle w:val="Default"/>
        <w:jc w:val="both"/>
      </w:pPr>
      <w:r>
        <w:t xml:space="preserve">8) планируемые результаты изучения учебного предмета, курса. </w:t>
      </w:r>
    </w:p>
    <w:p w:rsidR="0082712E" w:rsidRDefault="0082712E" w:rsidP="0082712E">
      <w:pPr>
        <w:pStyle w:val="Default"/>
        <w:jc w:val="both"/>
      </w:pPr>
      <w:r>
        <w:rPr>
          <w:b/>
          <w:bCs/>
        </w:rPr>
        <w:t xml:space="preserve">2.3.6. </w:t>
      </w:r>
      <w:r>
        <w:rPr>
          <w:b/>
          <w:bCs/>
          <w:i/>
          <w:iCs/>
        </w:rPr>
        <w:t xml:space="preserve">Программа воспитания и социализации обучающихся </w:t>
      </w:r>
      <w:r>
        <w:t xml:space="preserve">должна быть направлена на: </w:t>
      </w:r>
    </w:p>
    <w:p w:rsidR="0082712E" w:rsidRDefault="0082712E" w:rsidP="0082712E">
      <w:pPr>
        <w:pStyle w:val="Default"/>
        <w:jc w:val="both"/>
      </w:pPr>
      <w: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82712E" w:rsidRDefault="0082712E" w:rsidP="0082712E">
      <w:pPr>
        <w:pStyle w:val="Default"/>
        <w:jc w:val="both"/>
      </w:pPr>
      <w: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 </w:t>
      </w:r>
    </w:p>
    <w:p w:rsidR="0082712E" w:rsidRDefault="0082712E" w:rsidP="0082712E">
      <w:pPr>
        <w:pStyle w:val="Default"/>
        <w:jc w:val="both"/>
      </w:pPr>
      <w: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личности; </w:t>
      </w:r>
    </w:p>
    <w:p w:rsidR="0082712E" w:rsidRDefault="0082712E" w:rsidP="0082712E">
      <w:pPr>
        <w:pStyle w:val="Default"/>
        <w:jc w:val="both"/>
      </w:pPr>
      <w:r>
        <w:t xml:space="preserve">формирование экологической культуры. </w:t>
      </w:r>
    </w:p>
    <w:p w:rsidR="0082712E" w:rsidRDefault="0082712E" w:rsidP="0082712E">
      <w:pPr>
        <w:pStyle w:val="Default"/>
        <w:jc w:val="both"/>
      </w:pPr>
      <w:r>
        <w:t xml:space="preserve">Программа должна обеспечить: </w:t>
      </w:r>
    </w:p>
    <w:p w:rsidR="0082712E" w:rsidRDefault="0082712E" w:rsidP="0082712E">
      <w:pPr>
        <w:pStyle w:val="Default"/>
        <w:jc w:val="both"/>
      </w:pPr>
      <w: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общества; </w:t>
      </w:r>
    </w:p>
    <w:p w:rsidR="0082712E" w:rsidRDefault="0082712E" w:rsidP="0082712E">
      <w:pPr>
        <w:pStyle w:val="Default"/>
        <w:jc w:val="both"/>
      </w:pPr>
      <w: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82712E" w:rsidRDefault="0082712E" w:rsidP="0082712E">
      <w:pPr>
        <w:pStyle w:val="Default"/>
        <w:jc w:val="both"/>
      </w:pPr>
      <w:r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82712E" w:rsidRDefault="0082712E" w:rsidP="0082712E">
      <w:pPr>
        <w:pStyle w:val="Default"/>
        <w:jc w:val="both"/>
      </w:pPr>
      <w: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82712E" w:rsidRDefault="0082712E" w:rsidP="0082712E">
      <w:pPr>
        <w:pStyle w:val="Default"/>
        <w:jc w:val="both"/>
      </w:pPr>
      <w:r>
        <w:lastRenderedPageBreak/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82712E" w:rsidRDefault="0082712E" w:rsidP="0082712E">
      <w:pPr>
        <w:pStyle w:val="Default"/>
        <w:jc w:val="both"/>
      </w:pPr>
      <w: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t>микросоциальной</w:t>
      </w:r>
      <w:proofErr w:type="spellEnd"/>
      <w:r>
        <w:t xml:space="preserve"> среды; </w:t>
      </w:r>
    </w:p>
    <w:p w:rsidR="0082712E" w:rsidRDefault="0082712E" w:rsidP="0082712E">
      <w:pPr>
        <w:pStyle w:val="Default"/>
        <w:jc w:val="both"/>
      </w:pPr>
      <w: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 </w:t>
      </w:r>
    </w:p>
    <w:p w:rsidR="0082712E" w:rsidRDefault="0082712E" w:rsidP="0082712E">
      <w:pPr>
        <w:pStyle w:val="Default"/>
        <w:jc w:val="both"/>
      </w:pPr>
      <w:r>
        <w:t xml:space="preserve">формирование у обучающихся мотивации к труду, потребности к приобретению профессии; </w:t>
      </w:r>
    </w:p>
    <w:p w:rsidR="0082712E" w:rsidRDefault="0082712E" w:rsidP="0082712E">
      <w:pPr>
        <w:pStyle w:val="Default"/>
        <w:jc w:val="both"/>
      </w:pPr>
      <w:r>
        <w:t xml:space="preserve">создание условий для профессиональной ориентации обучающихся через систему работы педагогов, психологов, социальных педагогов; </w:t>
      </w:r>
    </w:p>
    <w:p w:rsidR="0082712E" w:rsidRDefault="0082712E" w:rsidP="0082712E">
      <w:pPr>
        <w:pStyle w:val="Default"/>
        <w:jc w:val="both"/>
      </w:pPr>
      <w:r>
        <w:t xml:space="preserve">осознание обучающимися ценности экологически целесообразного, здорового и безопасного образа жизни; </w:t>
      </w:r>
    </w:p>
    <w:p w:rsidR="0082712E" w:rsidRDefault="0082712E" w:rsidP="0082712E">
      <w:pPr>
        <w:pStyle w:val="Default"/>
        <w:jc w:val="both"/>
      </w:pPr>
      <w: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82712E" w:rsidRDefault="0082712E" w:rsidP="0082712E">
      <w:pPr>
        <w:pStyle w:val="Default"/>
        <w:jc w:val="both"/>
      </w:pPr>
      <w: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t>здоровьесберегающего</w:t>
      </w:r>
      <w:proofErr w:type="spellEnd"/>
      <w:r>
        <w:t xml:space="preserve"> просвещения населения, профилактики употребления наркотиков и других </w:t>
      </w:r>
      <w:proofErr w:type="spellStart"/>
      <w:r>
        <w:t>психоактивных</w:t>
      </w:r>
      <w:proofErr w:type="spellEnd"/>
      <w: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>
        <w:t>табакокурения</w:t>
      </w:r>
      <w:proofErr w:type="spellEnd"/>
      <w:r>
        <w:t xml:space="preserve">; </w:t>
      </w:r>
    </w:p>
    <w:p w:rsidR="0082712E" w:rsidRDefault="0082712E" w:rsidP="0082712E">
      <w:pPr>
        <w:pStyle w:val="Default"/>
        <w:jc w:val="both"/>
      </w:pPr>
      <w:r>
        <w:t xml:space="preserve">Программа должна содержать: </w:t>
      </w:r>
    </w:p>
    <w:p w:rsidR="0082712E" w:rsidRDefault="0082712E" w:rsidP="0082712E">
      <w:pPr>
        <w:pStyle w:val="Default"/>
        <w:jc w:val="both"/>
      </w:pPr>
      <w: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82712E" w:rsidRDefault="0082712E" w:rsidP="0082712E">
      <w:pPr>
        <w:pStyle w:val="Default"/>
        <w:jc w:val="both"/>
      </w:pPr>
      <w: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t>здоровьесберегающей</w:t>
      </w:r>
      <w:proofErr w:type="spellEnd"/>
      <w: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82712E" w:rsidRDefault="0082712E" w:rsidP="0082712E">
      <w:pPr>
        <w:pStyle w:val="Default"/>
        <w:jc w:val="both"/>
      </w:pPr>
      <w:r>
        <w:t xml:space="preserve"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 </w:t>
      </w:r>
    </w:p>
    <w:p w:rsidR="0082712E" w:rsidRDefault="0082712E" w:rsidP="0082712E">
      <w:pPr>
        <w:pStyle w:val="Default"/>
        <w:jc w:val="both"/>
      </w:pPr>
      <w: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82712E" w:rsidRDefault="0082712E" w:rsidP="0082712E">
      <w:pPr>
        <w:pStyle w:val="Default"/>
        <w:jc w:val="both"/>
      </w:pPr>
      <w:r>
        <w:t xml:space="preserve">5) этапы организации работы в системе социального воспитания в рамках образовательной организации, совместной деятельности её с предприятиями, общественными организациями, в том числе с системой дополнительного образования; </w:t>
      </w:r>
    </w:p>
    <w:p w:rsidR="0082712E" w:rsidRDefault="0082712E" w:rsidP="0082712E">
      <w:pPr>
        <w:pStyle w:val="Default"/>
        <w:jc w:val="both"/>
      </w:pPr>
      <w:r>
        <w:t xml:space="preserve">6) описание деятельности образовательной организации в области непрерывного экологического </w:t>
      </w:r>
      <w:proofErr w:type="spellStart"/>
      <w:r>
        <w:t>здоровьесберегающего</w:t>
      </w:r>
      <w:proofErr w:type="spellEnd"/>
      <w:r>
        <w:t xml:space="preserve"> образования обучающихся; </w:t>
      </w:r>
    </w:p>
    <w:p w:rsidR="0082712E" w:rsidRDefault="0082712E" w:rsidP="0082712E">
      <w:pPr>
        <w:pStyle w:val="Default"/>
        <w:jc w:val="both"/>
      </w:pPr>
      <w:r>
        <w:t xml:space="preserve">7)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 </w:t>
      </w:r>
    </w:p>
    <w:p w:rsidR="0082712E" w:rsidRDefault="0082712E" w:rsidP="0082712E">
      <w:pPr>
        <w:pStyle w:val="Default"/>
        <w:jc w:val="both"/>
      </w:pPr>
      <w:r>
        <w:t xml:space="preserve">8)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</w:p>
    <w:p w:rsidR="0082712E" w:rsidRDefault="0082712E" w:rsidP="0082712E">
      <w:pPr>
        <w:pStyle w:val="Default"/>
        <w:jc w:val="both"/>
      </w:pPr>
      <w:r>
        <w:t xml:space="preserve">9) планируемые результаты духовно-нравственного развития, воспитания и социализации обучающихся, формирования у них экологической культуры, культуры здорового и безопасного образа жизни. </w:t>
      </w:r>
    </w:p>
    <w:p w:rsidR="0082712E" w:rsidRDefault="0082712E" w:rsidP="0082712E">
      <w:pPr>
        <w:pStyle w:val="Default"/>
        <w:jc w:val="both"/>
      </w:pPr>
      <w:r>
        <w:t xml:space="preserve">2.3.7. </w:t>
      </w:r>
      <w:r>
        <w:rPr>
          <w:b/>
          <w:bCs/>
          <w:i/>
          <w:iCs/>
        </w:rPr>
        <w:t xml:space="preserve">Учебный план основного общего образования </w:t>
      </w:r>
      <w:r>
        <w:t xml:space="preserve"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</w:t>
      </w:r>
      <w:r>
        <w:lastRenderedPageBreak/>
        <w:t xml:space="preserve">образовательная программа основного общего образования может включать как один, так и несколько учебных планов. </w:t>
      </w:r>
    </w:p>
    <w:p w:rsidR="0082712E" w:rsidRDefault="0082712E" w:rsidP="0082712E">
      <w:pPr>
        <w:pStyle w:val="Default"/>
        <w:jc w:val="both"/>
      </w:pPr>
      <w:r>
        <w:t xml:space="preserve"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учащихся, в том числе этнокультурные. </w:t>
      </w:r>
    </w:p>
    <w:p w:rsidR="0082712E" w:rsidRDefault="0082712E" w:rsidP="0082712E">
      <w:pPr>
        <w:pStyle w:val="Default"/>
        <w:jc w:val="both"/>
      </w:pPr>
      <w:r>
        <w:t>2.3.8</w:t>
      </w:r>
      <w:r>
        <w:rPr>
          <w:b/>
          <w:bCs/>
        </w:rPr>
        <w:t xml:space="preserve">. </w:t>
      </w:r>
      <w:r>
        <w:rPr>
          <w:b/>
          <w:bCs/>
          <w:i/>
          <w:iCs/>
        </w:rPr>
        <w:t xml:space="preserve">Система условий реализации </w:t>
      </w:r>
      <w:r>
        <w:t xml:space="preserve">основной образовательной программы основного общего образования (далее – система условий) должна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82712E" w:rsidRDefault="0082712E" w:rsidP="0082712E">
      <w:pPr>
        <w:pStyle w:val="Default"/>
        <w:jc w:val="both"/>
      </w:pPr>
      <w:r>
        <w:t xml:space="preserve">Система условий должна учитывать организационную структуру образовательной организации, а также его взаимодействие с социальными партнерами. </w:t>
      </w:r>
    </w:p>
    <w:p w:rsidR="0082712E" w:rsidRDefault="0082712E" w:rsidP="0082712E">
      <w:pPr>
        <w:pStyle w:val="Default"/>
        <w:jc w:val="both"/>
      </w:pPr>
      <w:r>
        <w:t xml:space="preserve">Описание системы условий должно опираться на локальные акты образовательной организации, нормативные правовые акты муниципального, регионального, федерального уровней. </w:t>
      </w:r>
    </w:p>
    <w:p w:rsidR="0082712E" w:rsidRDefault="0082712E" w:rsidP="0082712E">
      <w:pPr>
        <w:pStyle w:val="Default"/>
        <w:jc w:val="both"/>
      </w:pPr>
      <w:r>
        <w:t xml:space="preserve">Система условий должна содержать: </w:t>
      </w:r>
    </w:p>
    <w:p w:rsidR="0082712E" w:rsidRDefault="0082712E" w:rsidP="0082712E">
      <w:pPr>
        <w:pStyle w:val="Default"/>
        <w:jc w:val="both"/>
      </w:pPr>
      <w:r>
        <w:t xml:space="preserve">описание имеющихся условий: кадровых, психолого-педагогических, финансовых, материально-технических, информационно-методических; </w:t>
      </w:r>
    </w:p>
    <w:p w:rsidR="0082712E" w:rsidRDefault="0082712E" w:rsidP="0082712E">
      <w:pPr>
        <w:pStyle w:val="Default"/>
        <w:jc w:val="both"/>
      </w:pPr>
      <w:r>
        <w:t xml:space="preserve"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образовательной организации; </w:t>
      </w:r>
    </w:p>
    <w:p w:rsidR="0082712E" w:rsidRDefault="0082712E" w:rsidP="0082712E">
      <w:pPr>
        <w:pStyle w:val="Default"/>
        <w:jc w:val="both"/>
      </w:pPr>
      <w:r>
        <w:t xml:space="preserve">механизмы достижения целевых ориентиров в системе условий; </w:t>
      </w:r>
    </w:p>
    <w:p w:rsidR="0082712E" w:rsidRDefault="0082712E" w:rsidP="0082712E">
      <w:pPr>
        <w:pStyle w:val="Default"/>
        <w:jc w:val="both"/>
      </w:pPr>
      <w:r>
        <w:t xml:space="preserve">сетевой график (дорожную карту) по формированию необходимой системы условий; </w:t>
      </w:r>
    </w:p>
    <w:p w:rsidR="0082712E" w:rsidRDefault="0082712E" w:rsidP="0082712E">
      <w:pPr>
        <w:pStyle w:val="Default"/>
        <w:jc w:val="both"/>
      </w:pPr>
      <w:r>
        <w:t xml:space="preserve">контроль состояния системы условий. </w:t>
      </w:r>
    </w:p>
    <w:p w:rsidR="0082712E" w:rsidRDefault="0082712E" w:rsidP="0082712E">
      <w:pPr>
        <w:pStyle w:val="Default"/>
        <w:jc w:val="both"/>
      </w:pPr>
      <w:r>
        <w:rPr>
          <w:b/>
          <w:bCs/>
        </w:rPr>
        <w:t>3. Порядок разработки и утверждения основной образовательной программы основного общего образования общего образования</w:t>
      </w:r>
      <w:r>
        <w:rPr>
          <w:b/>
          <w:bCs/>
          <w:i/>
          <w:iCs/>
        </w:rPr>
        <w:t xml:space="preserve">. </w:t>
      </w:r>
    </w:p>
    <w:p w:rsidR="0082712E" w:rsidRDefault="0082712E" w:rsidP="0082712E">
      <w:pPr>
        <w:pStyle w:val="Default"/>
        <w:jc w:val="both"/>
      </w:pPr>
      <w:r>
        <w:t xml:space="preserve">3.1 Порядок разработки основной образовательной программы основного общего образования определяется приказом директора образовательного организации. </w:t>
      </w:r>
    </w:p>
    <w:p w:rsidR="0082712E" w:rsidRDefault="0082712E" w:rsidP="0082712E">
      <w:pPr>
        <w:pStyle w:val="Default"/>
        <w:jc w:val="both"/>
      </w:pPr>
      <w:r>
        <w:t xml:space="preserve">3.2 Основная образовательная программа основного общего образования </w:t>
      </w:r>
      <w:r>
        <w:rPr>
          <w:color w:val="auto"/>
        </w:rPr>
        <w:t>рассматривается и обсуждается</w:t>
      </w:r>
      <w:r>
        <w:t xml:space="preserve"> на педагогическом совете школы и утверждается директором образовательной организации. </w:t>
      </w:r>
    </w:p>
    <w:p w:rsidR="0082712E" w:rsidRDefault="0082712E" w:rsidP="0082712E">
      <w:pPr>
        <w:pStyle w:val="Default"/>
        <w:jc w:val="both"/>
      </w:pPr>
      <w:r>
        <w:t xml:space="preserve">3.3. Реализация основной образовательной программы основного общего образования становится предметом выполнения всеми участниками образовательного процесса. </w:t>
      </w:r>
    </w:p>
    <w:p w:rsidR="0082712E" w:rsidRDefault="0082712E" w:rsidP="0082712E">
      <w:pPr>
        <w:pStyle w:val="Default"/>
        <w:jc w:val="both"/>
      </w:pPr>
      <w:r>
        <w:t xml:space="preserve">3.4 Образовательная организация может в случае необходимости вносить изменения и дополнения в основную общеобразовательную программу основного общего образования. </w:t>
      </w:r>
    </w:p>
    <w:p w:rsidR="0082712E" w:rsidRDefault="0082712E" w:rsidP="0082712E">
      <w:pPr>
        <w:pStyle w:val="Default"/>
        <w:jc w:val="both"/>
      </w:pPr>
      <w:r>
        <w:rPr>
          <w:b/>
          <w:bCs/>
        </w:rPr>
        <w:t>4. Оценка эффективности деятельности образовательной организации, реализующей основную образовательную программу основного общего образования</w:t>
      </w:r>
      <w:r>
        <w:rPr>
          <w:b/>
          <w:bCs/>
          <w:i/>
          <w:iCs/>
        </w:rPr>
        <w:t xml:space="preserve">. </w:t>
      </w:r>
    </w:p>
    <w:p w:rsidR="0082712E" w:rsidRDefault="0082712E" w:rsidP="0082712E">
      <w:pPr>
        <w:pStyle w:val="Default"/>
        <w:jc w:val="both"/>
      </w:pPr>
      <w:r>
        <w:t xml:space="preserve">Оценка эффективности деятельности образовательной организации осуществляется на основе сравнения планируемых результатов освоения основной образовательной программы основного общего образования с результатами, достигнутыми выпускниками основной школы. </w:t>
      </w:r>
    </w:p>
    <w:p w:rsidR="0082712E" w:rsidRDefault="0082712E" w:rsidP="0082712E">
      <w:pPr>
        <w:pStyle w:val="Default"/>
        <w:jc w:val="both"/>
      </w:pPr>
      <w:r>
        <w:rPr>
          <w:b/>
          <w:bCs/>
        </w:rPr>
        <w:t xml:space="preserve">5. Заключительные положения </w:t>
      </w:r>
    </w:p>
    <w:p w:rsidR="0082712E" w:rsidRDefault="0082712E" w:rsidP="00827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Настоящее Положение действует до замены его иным Положением в связи с выявленными противоречиями и изменениями в законодательстве РФ и РК в области образования.</w:t>
      </w:r>
    </w:p>
    <w:p w:rsidR="00EB2013" w:rsidRDefault="00EB2013"/>
    <w:sectPr w:rsidR="00EB2013" w:rsidSect="009450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6E"/>
    <w:rsid w:val="0015686E"/>
    <w:rsid w:val="0082712E"/>
    <w:rsid w:val="0094509D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EF090-F0A9-496E-8586-3C78894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12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82712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8271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7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тиль"/>
    <w:rsid w:val="0082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Strong"/>
    <w:basedOn w:val="a0"/>
    <w:qFormat/>
    <w:rsid w:val="0082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2880</Words>
  <Characters>16421</Characters>
  <Application>Microsoft Office Word</Application>
  <DocSecurity>0</DocSecurity>
  <Lines>136</Lines>
  <Paragraphs>38</Paragraphs>
  <ScaleCrop>false</ScaleCrop>
  <Company/>
  <LinksUpToDate>false</LinksUpToDate>
  <CharactersWithSpaces>19263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2017-10-14T05:27:00Z</dcterms:created>
  <dcterms:modified xsi:type="dcterms:W3CDTF">2020-03-04T08:24:00Z</dcterms:modified>
</cp:coreProperties>
</file>