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24" w:rsidRDefault="000C3724" w:rsidP="00953037">
      <w:pPr>
        <w:rPr>
          <w:b/>
          <w:color w:val="000000"/>
        </w:rPr>
      </w:pPr>
      <w:bookmarkStart w:id="0" w:name="_GoBack"/>
      <w:bookmarkEnd w:id="0"/>
    </w:p>
    <w:p w:rsidR="00953037" w:rsidRDefault="000C3724" w:rsidP="00953037">
      <w:pPr>
        <w:jc w:val="center"/>
        <w:rPr>
          <w:b/>
          <w:color w:val="000000"/>
        </w:rPr>
      </w:pPr>
      <w:r>
        <w:rPr>
          <w:color w:val="000000"/>
        </w:rPr>
        <w:br/>
      </w:r>
      <w:r w:rsidR="00953037" w:rsidRPr="00953037">
        <w:rPr>
          <w:noProof/>
          <w:color w:val="000000"/>
        </w:rPr>
        <w:drawing>
          <wp:inline distT="0" distB="0" distL="0" distR="0">
            <wp:extent cx="5940425" cy="2100632"/>
            <wp:effectExtent l="0" t="0" r="3175" b="0"/>
            <wp:docPr id="18" name="Рисунок 18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037" w:rsidRPr="00953037">
        <w:rPr>
          <w:b/>
          <w:color w:val="000000"/>
        </w:rPr>
        <w:t xml:space="preserve"> </w:t>
      </w:r>
      <w:r w:rsidR="00953037">
        <w:rPr>
          <w:b/>
          <w:color w:val="000000"/>
        </w:rPr>
        <w:t xml:space="preserve">ПОЛОЖЕНИЕ </w:t>
      </w:r>
    </w:p>
    <w:p w:rsidR="00953037" w:rsidRDefault="00953037" w:rsidP="0095303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службе психолого-педагогического и медико-социального сопровождения </w:t>
      </w:r>
    </w:p>
    <w:p w:rsidR="000C3724" w:rsidRDefault="000C3724" w:rsidP="000C3724">
      <w:pPr>
        <w:shd w:val="clear" w:color="auto" w:fill="FFFFFF"/>
        <w:jc w:val="center"/>
        <w:rPr>
          <w:rStyle w:val="apple-converted-space"/>
        </w:rPr>
      </w:pPr>
      <w:r>
        <w:rPr>
          <w:color w:val="000000"/>
        </w:rPr>
        <w:br/>
      </w:r>
      <w:r>
        <w:rPr>
          <w:rStyle w:val="a3"/>
          <w:color w:val="000000"/>
        </w:rPr>
        <w:t>1. Общие положения</w:t>
      </w:r>
    </w:p>
    <w:p w:rsidR="000C3724" w:rsidRDefault="000C3724" w:rsidP="000C3724">
      <w:pPr>
        <w:shd w:val="clear" w:color="auto" w:fill="FFFFFF"/>
        <w:ind w:firstLine="709"/>
        <w:jc w:val="both"/>
      </w:pPr>
      <w:r>
        <w:rPr>
          <w:color w:val="000000"/>
        </w:rPr>
        <w:br/>
      </w:r>
      <w:r>
        <w:rPr>
          <w:color w:val="000000"/>
        </w:rPr>
        <w:tab/>
        <w:t>1.1. Настоящее положение определяет основу деятельности службы комплексного сопровождения в образовательном учреждении (далее – Служба сопровождения)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tab/>
        <w:t>1.2. Деятельность Службы сопровождения позволяет:</w:t>
      </w:r>
    </w:p>
    <w:p w:rsidR="000C3724" w:rsidRDefault="000C3724" w:rsidP="000C372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 - реализовать особый вид помощи ребенку в обеспечении эффективного развития, социализации, сохранения и укрепления здоровья, защиты прав детей и подростков в условиях образовательного процесса; </w:t>
      </w:r>
    </w:p>
    <w:p w:rsidR="000C3724" w:rsidRDefault="000C3724" w:rsidP="000C372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оказывать содействие в разработке и реализации программ развития образовательного учреждения с учетом создания более благоприятных условий для развития и воспитания детей;</w:t>
      </w:r>
    </w:p>
    <w:p w:rsidR="000C3724" w:rsidRDefault="000C3724" w:rsidP="000C372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создавать комплексные профилактические и коррекционные программы, направленные на преодоление психолого-педагогических и медико-социальных проблем </w:t>
      </w:r>
      <w:proofErr w:type="gramStart"/>
      <w:r>
        <w:rPr>
          <w:color w:val="000000"/>
        </w:rPr>
        <w:t>обучающихся.  </w:t>
      </w:r>
      <w:proofErr w:type="gramEnd"/>
      <w:r>
        <w:rPr>
          <w:color w:val="000000"/>
        </w:rPr>
        <w:br/>
      </w:r>
      <w:r>
        <w:rPr>
          <w:color w:val="000000"/>
        </w:rPr>
        <w:tab/>
        <w:t>1.3. Служба сопровождения является структурным подразделением образовательного учреждения, которая создается в его рамках и предназначена для осуществления процесса психолого-педагогического и медико-социального сопровождения обучающихся данного учреждения.</w:t>
      </w:r>
      <w:r>
        <w:rPr>
          <w:rStyle w:val="apple-converted-space"/>
          <w:color w:val="000000"/>
        </w:rPr>
        <w:t> </w:t>
      </w:r>
    </w:p>
    <w:p w:rsidR="000C3724" w:rsidRDefault="000C3724" w:rsidP="000C372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службу входят специалисты разного профиля: педагог-психолог, социальный педагог, медицинские работники, классные руководители.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tab/>
        <w:t>1.4. Руководство Службой сопровождения осуществляет заместитель директора школы по воспитательной работе, назначаемый приказом руководителя образовательного учреждения. Все специалисты Службы осуществляют совместную деятельность по сопровождению в соответствии с должностными инструкциями, функции всех специалистов четко определены. К деятельности службы могут привлекаться учителя, воспитатели, родители учащихся, руководители кружков (секций), представители общественных объединений и другие заинтересованные лица.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tab/>
        <w:t>1.5. В своей деятельности Служба руководствуется международными актами в области защиты прав детей: Конвенцией ООН о правах ребенка, Декларацией ООН о правах инвалидов, Конвенцией о борьбе с дискриминацией в области образования, Всемирной Декларацией об обеспечении выживания, защиты и развития детей; Законами РФ «Об образовании», «Об основных гарантиях прав ребенка в Российской Федерации», федеральными законами, указами и распоряжениями Президента РФ, постановлениями и распоряжениями Правительства РФ, приказами и инструкциями Министерства образования и науки РФ, муниципальных органов управления образования, этическими кодексами психолога, социального педагога; настоящим Положением, уставом образовательного учреждения.</w:t>
      </w:r>
      <w:r>
        <w:rPr>
          <w:rStyle w:val="apple-converted-space"/>
          <w:color w:val="000000"/>
        </w:rPr>
        <w:t> </w:t>
      </w:r>
    </w:p>
    <w:p w:rsidR="000C3724" w:rsidRDefault="000C3724" w:rsidP="000C372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1.6. Основными принципами работы Службы являются:</w:t>
      </w:r>
    </w:p>
    <w:p w:rsidR="000C3724" w:rsidRDefault="000C3724" w:rsidP="000C372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приоритет интересов ребенка</w:t>
      </w:r>
    </w:p>
    <w:p w:rsidR="000C3724" w:rsidRDefault="000C3724" w:rsidP="000C372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 непрерывность и комплексный подход в организации сопровождения </w:t>
      </w:r>
    </w:p>
    <w:p w:rsidR="000C3724" w:rsidRDefault="000C3724" w:rsidP="000C372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рекомендательный характер оказания помощи и услуг </w:t>
      </w:r>
    </w:p>
    <w:p w:rsidR="000C3724" w:rsidRDefault="000C3724" w:rsidP="000C3724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работа по методу междисциплинарной команды </w:t>
      </w:r>
    </w:p>
    <w:p w:rsidR="000C3724" w:rsidRDefault="000C3724" w:rsidP="000C3724">
      <w:pPr>
        <w:shd w:val="clear" w:color="auto" w:fill="FFFFFF"/>
        <w:ind w:firstLine="709"/>
        <w:jc w:val="center"/>
        <w:rPr>
          <w:color w:val="000000"/>
        </w:rPr>
      </w:pPr>
      <w:r>
        <w:rPr>
          <w:color w:val="000000"/>
        </w:rPr>
        <w:br/>
      </w:r>
      <w:r>
        <w:rPr>
          <w:rStyle w:val="a3"/>
          <w:color w:val="000000"/>
        </w:rPr>
        <w:t>2. Цели и задачи Службы сопровождения</w:t>
      </w:r>
    </w:p>
    <w:p w:rsidR="000C3724" w:rsidRDefault="000C3724" w:rsidP="000C372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tab/>
        <w:t>2.1. Цель деятельности Службы сопровождения в образовательном учреждении заключается в организации психолого-медико-социального сопровождения образовательного процесса путем реализации комплекса превентивных, просветительских, диагностических и коррекционных мероприятий, направленных на создание условий для успешного развития, обучения и социализации личности. При этом объектом сопровождения является образовательный процесс, предмет сопровождения – ситуация развития ребенка.</w:t>
      </w:r>
      <w:r>
        <w:rPr>
          <w:rStyle w:val="apple-converted-space"/>
          <w:color w:val="000000"/>
        </w:rPr>
        <w:t> </w:t>
      </w:r>
    </w:p>
    <w:p w:rsidR="000C3724" w:rsidRDefault="000C3724" w:rsidP="000C372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2.2. Задачи Службы сопровождения</w:t>
      </w:r>
    </w:p>
    <w:p w:rsidR="000C3724" w:rsidRDefault="000C3724" w:rsidP="000C372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- защита прав и интересов личности детей, обучающихся, воспитанников, обеспечение безопасных условий их психического и физического развития и обучения, поддержка и содействие в решении психолого-педагогических и медико-социальных проблем; </w:t>
      </w:r>
      <w:r>
        <w:rPr>
          <w:color w:val="000000"/>
        </w:rPr>
        <w:br/>
        <w:t> </w:t>
      </w:r>
      <w:r>
        <w:rPr>
          <w:color w:val="000000"/>
        </w:rPr>
        <w:tab/>
        <w:t>- квалифицированная комплексная диагностика возможностей и особенностей развития ребенка с целью как можно более раннего выявления детей, требующих особого внимания специалистов для предупреждения возникновения проблем обучения и развития; </w:t>
      </w:r>
      <w:r>
        <w:rPr>
          <w:color w:val="000000"/>
        </w:rPr>
        <w:br/>
        <w:t> </w:t>
      </w:r>
      <w:r>
        <w:rPr>
          <w:color w:val="000000"/>
        </w:rPr>
        <w:tab/>
        <w:t>- содействие ребенку в решении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взаимоотношений со сверстниками, учителями, родителями; содействие выбору образовательного и профессионального маршрута; участие специалистов Службы сопровождения в разработке образовательных программ, адекватных возможностям и способностям учащихся; </w:t>
      </w:r>
    </w:p>
    <w:p w:rsidR="000C3724" w:rsidRDefault="000C3724" w:rsidP="000C372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- развитие психолого-педагогической и медико-социальной компетентности всех участников образовательного процесса – обучающихся, педагогов, родителей; </w:t>
      </w:r>
      <w:r>
        <w:rPr>
          <w:color w:val="000000"/>
        </w:rPr>
        <w:br/>
        <w:t> </w:t>
      </w:r>
      <w:r>
        <w:rPr>
          <w:color w:val="000000"/>
        </w:rPr>
        <w:tab/>
        <w:t>- 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учреждения; </w:t>
      </w:r>
      <w:r>
        <w:rPr>
          <w:color w:val="000000"/>
        </w:rPr>
        <w:br/>
        <w:t> </w:t>
      </w:r>
      <w:r>
        <w:rPr>
          <w:color w:val="000000"/>
        </w:rPr>
        <w:tab/>
        <w:t>- психолого-педагогическая помощь родителям (лицам, их заменяющим), педагогам и воспитателям обучающихся, требующих особого внимания специалистов;</w:t>
      </w:r>
    </w:p>
    <w:p w:rsidR="000C3724" w:rsidRDefault="000C3724" w:rsidP="000C372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tab/>
        <w:t>- консультативно-просветительская работа среди обучающихся, педагогов, родителей; </w:t>
      </w:r>
      <w:r>
        <w:rPr>
          <w:color w:val="000000"/>
        </w:rPr>
        <w:br/>
        <w:t> </w:t>
      </w:r>
      <w:r>
        <w:rPr>
          <w:color w:val="000000"/>
        </w:rPr>
        <w:tab/>
        <w:t>- профилактическая работа и пропаганда здорового образа жизни среди обучающихся, педагогов, родителей; </w:t>
      </w:r>
    </w:p>
    <w:p w:rsidR="000C3724" w:rsidRDefault="000C3724" w:rsidP="000C372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- участие специалистов Службы в психолого-медико-педагогической экспертизе профессиональной деятельности педагогов, приемных родителей;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a3"/>
          <w:color w:val="000000"/>
        </w:rPr>
        <w:t>3. Организация деятельности Службы сопровождения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rStyle w:val="a3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tab/>
        <w:t>3.1. Состав специалистов Службы сопровождения определяется целями и задачами образовательного учреждения. Специалисты Службы организуют свою деятельность в соответствии с принципами, перечисленными в п. 1.6. данного Положения.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tab/>
        <w:t>Основными направлениями деятельности руководителя Службы сопровождения являются: </w:t>
      </w:r>
      <w:r>
        <w:rPr>
          <w:color w:val="000000"/>
        </w:rPr>
        <w:br/>
        <w:t> </w:t>
      </w:r>
      <w:r>
        <w:rPr>
          <w:color w:val="000000"/>
        </w:rPr>
        <w:tab/>
        <w:t>- организация перспективного и текущего планирования деятельности Службы; </w:t>
      </w:r>
      <w:r>
        <w:rPr>
          <w:color w:val="000000"/>
        </w:rPr>
        <w:br/>
        <w:t> </w:t>
      </w:r>
      <w:r>
        <w:rPr>
          <w:color w:val="000000"/>
        </w:rPr>
        <w:tab/>
        <w:t>- обеспечение выполнения требований нормативно-правовых актов к содержанию и результатам комплексного сопровождения участников образовательного процесса.</w:t>
      </w:r>
      <w:r>
        <w:rPr>
          <w:color w:val="000000"/>
        </w:rPr>
        <w:br/>
      </w:r>
      <w:r>
        <w:rPr>
          <w:color w:val="000000"/>
        </w:rPr>
        <w:tab/>
        <w:t>Руководитель Службы сопровождения выполняет следующие функции:</w:t>
      </w:r>
      <w:r>
        <w:rPr>
          <w:rStyle w:val="apple-converted-space"/>
          <w:color w:val="000000"/>
        </w:rPr>
        <w:t>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1. Координирует работу специалистов Службы по выполнению годового, текущего плана деятельности, коррекционно-развивающих программ; организует и совершенствует методическое обеспечение процесса сопровождения;</w:t>
      </w:r>
      <w:r>
        <w:rPr>
          <w:rStyle w:val="apple-converted-space"/>
          <w:color w:val="000000"/>
        </w:rPr>
        <w:t>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 Снабжает специалистов Службы необходимой информацией по вопросам нормативно-правового обеспечения, повышения квалификации;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3. Организует работу по созданию и обеспечению условий для оказания комплексной помощи участникам образовательного процесса;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4. Осуществляет контроль за качеством и </w:t>
      </w:r>
      <w:proofErr w:type="gramStart"/>
      <w:r>
        <w:rPr>
          <w:color w:val="000000"/>
        </w:rPr>
        <w:t>эффективностью</w:t>
      </w:r>
      <w:proofErr w:type="gramEnd"/>
      <w:r>
        <w:rPr>
          <w:color w:val="000000"/>
        </w:rPr>
        <w:t xml:space="preserve"> оказываемой участникам образовательного процесса психолого-педагогической и медико-социальной помощи;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5. Участвует в организации и проведении аттестации специалистов Службы на вторую и первую квалификационную категорию, участвует в экспертизе;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6. Проводит проблемный анализ процесса сопровождения и результатов деятельности специалистов Службы;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7. Вносит предложения по улучшению и оздоровлению условий проведения образовательного процесса;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8. В конце учебного года представляет отчет о работе Службы сопровождения руководителю образовательного учреждения.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3.2. Решение о сопровождении ребенка и его семьи принимается совместно всеми специалистами службы сопровождения.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3.3. Специализированная помощь участникам образовательного процесса, а также содействие в профессиональной деятельности специалистов Службы сопровождения в образовательном учреждении оказывается учреждениями, предназначенными для углубленной специализированной помощи детям, имеющим проблемы в обучении, развитии и воспитании: районными, городскими Центрами психолого-медико-социального сопровождения.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3.4. Служба сопровождения работает в тесном контакте с учреждениями и организациями образования, здравоохранения, социальной защиты семьи и детства, органами опеки и попечительства, органами внутренних дел и прокуратуры, общественными организациями, оказывающими помощь образовательным учреждениям в воспитании и развитии обучающихся (воспитанников).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center"/>
        <w:rPr>
          <w:rStyle w:val="a3"/>
        </w:rPr>
      </w:pPr>
      <w:r>
        <w:rPr>
          <w:color w:val="000000"/>
        </w:rPr>
        <w:br/>
      </w:r>
      <w:r>
        <w:rPr>
          <w:rStyle w:val="a3"/>
          <w:color w:val="000000"/>
        </w:rPr>
        <w:t>4. Основные направления деятельности Службы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rStyle w:val="apple-converted-space"/>
        </w:rPr>
      </w:pPr>
      <w:r>
        <w:rPr>
          <w:color w:val="000000"/>
        </w:rPr>
        <w:br/>
        <w:t>К основным направлениям деятельности Службы относятся:</w:t>
      </w:r>
      <w:r>
        <w:rPr>
          <w:rStyle w:val="apple-converted-space"/>
          <w:color w:val="000000"/>
        </w:rPr>
        <w:t>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</w:rPr>
        <w:t>4.1. Психосоциальная диагностика - проведение исследований социально-психологического климата образовательного учреждения;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трудностей в обучении, развитии, социальной адаптации; выявление реальной и потенциальной групп социального риска;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rStyle w:val="apple-converted-space"/>
        </w:rPr>
      </w:pPr>
      <w:r>
        <w:rPr>
          <w:color w:val="000000"/>
        </w:rPr>
        <w:t xml:space="preserve">4.2. </w:t>
      </w:r>
      <w:proofErr w:type="spellStart"/>
      <w:r>
        <w:rPr>
          <w:color w:val="000000"/>
        </w:rPr>
        <w:t>Психокоррекционная</w:t>
      </w:r>
      <w:proofErr w:type="spellEnd"/>
      <w:r>
        <w:rPr>
          <w:color w:val="000000"/>
        </w:rPr>
        <w:t xml:space="preserve"> работа – совместная деятельность педагога-психолога, социального педагога, учителя-логопеда по разработке </w:t>
      </w:r>
      <w:proofErr w:type="spellStart"/>
      <w:r>
        <w:rPr>
          <w:color w:val="000000"/>
        </w:rPr>
        <w:t>психокоррекционных</w:t>
      </w:r>
      <w:proofErr w:type="spellEnd"/>
      <w:r>
        <w:rPr>
          <w:color w:val="000000"/>
        </w:rPr>
        <w:t xml:space="preserve"> программ воспитания; организация и проведение социально-психологических тренингов, ролевых игр, групповых дискуссий среди учащихся, родителей, педагогического коллектива по развитию общих и специальных способностей участников образовательного процесса.</w:t>
      </w:r>
      <w:r>
        <w:rPr>
          <w:rStyle w:val="apple-converted-space"/>
          <w:color w:val="000000"/>
        </w:rPr>
        <w:t>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</w:rPr>
        <w:t>4.3. Психолого-педагогическое и медико-социальное просвещение участников образовательного процесса с целью создания условий для полноценного личностного развития и самоопределения обучающихся, воспитанников на каждом возрастном этапе, а также для своевременного предупреждения возможных нарушений в становлении личности и развитии интеллекта;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rStyle w:val="apple-converted-space"/>
        </w:rPr>
      </w:pPr>
      <w:r>
        <w:rPr>
          <w:color w:val="000000"/>
        </w:rPr>
        <w:t>4.4. Психологическое и социально-педагогическое консультирование участников образовательного процесса по различным психолого-педагогическим и социально-медицинским проблемам, вопросам самоопределения, личностного роста, взаимоотношений; помощь учащимся и родителям (законным представителям) в преодолении трудной жизненной ситуации; консультирование педагогов, других работников образовательного учреждения, органов опеки и попечительства, Управления внутренних дел, учреждений социальной защиты, здравоохранения, Комиссии по делам несовершеннолетних и др. по вопросам воспитания и обучения несовершеннолетних.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rStyle w:val="apple-converted-space"/>
          <w:color w:val="000000"/>
        </w:rPr>
      </w:pPr>
      <w:r>
        <w:rPr>
          <w:color w:val="000000"/>
        </w:rPr>
        <w:lastRenderedPageBreak/>
        <w:t>4.5. Исследование социума образовательного учреждения и микрорайона с целью изучения их воспитательного потенциала и организации взаимодействия;</w:t>
      </w:r>
      <w:r>
        <w:rPr>
          <w:rStyle w:val="apple-converted-space"/>
          <w:color w:val="000000"/>
        </w:rPr>
        <w:t>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4.6. Социально-педагогическая и психологическая профилактика возможных неблагополучий в детско-подростковой среде в условиях образовательного процесса; предупреждение явлений </w:t>
      </w:r>
      <w:proofErr w:type="spellStart"/>
      <w:r>
        <w:rPr>
          <w:color w:val="000000"/>
        </w:rPr>
        <w:t>дезадаптации</w:t>
      </w:r>
      <w:proofErr w:type="spellEnd"/>
      <w:r>
        <w:rPr>
          <w:color w:val="000000"/>
        </w:rPr>
        <w:t xml:space="preserve"> обучающихся, фактов асоциального поведения; разработка рекомендаций педагогам и родителям по оказанию помощи в вопросах воспитания, обучения и развития; пропаганда здорового образа жизни;</w:t>
      </w:r>
      <w:r>
        <w:rPr>
          <w:rStyle w:val="apple-converted-space"/>
          <w:color w:val="000000"/>
        </w:rPr>
        <w:t>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rStyle w:val="apple-converted-space"/>
          <w:color w:val="000000"/>
        </w:rPr>
      </w:pPr>
      <w:r>
        <w:rPr>
          <w:color w:val="000000"/>
        </w:rPr>
        <w:t>4.7. Организационно-методическая деятельность: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</w:pPr>
      <w:r>
        <w:rPr>
          <w:color w:val="000000"/>
        </w:rPr>
        <w:t>-  анализ и обобщение результатов сопровождения, разработка рекомендаций по его совершенствованию, обработка материалов научных исследований;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-  участие в методических объединениях, семинарах-практикумах, конференциях по проблемам воспитания и социализации,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- участие в разработке и реализации программ оздоровления воспитанников с учетом состояния их здоровья;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- организация и проведение семинаров, тренингов и консультаций по овладению инновационными методиками;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- формирование банка данных достижений отечественной и зарубежной науки и практики по психолого-педагогическому и медико-социальному сопровождению. </w:t>
      </w:r>
    </w:p>
    <w:p w:rsidR="000C3724" w:rsidRDefault="000C3724" w:rsidP="000C372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4.8. Выявление и поддержка учащихся, нуждающихся в социальной защите, опеке и попечительстве с целью защиты законных прав и интересов несовершеннолетних,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приоритетного права ребенка на жизнь и воспитание в семье. </w:t>
      </w:r>
    </w:p>
    <w:p w:rsidR="000C3724" w:rsidRDefault="000C3724" w:rsidP="000C372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br/>
      </w:r>
      <w:r>
        <w:rPr>
          <w:rStyle w:val="a3"/>
          <w:color w:val="000000"/>
        </w:rPr>
        <w:t>5. Примерная документация Службы сопровождения</w:t>
      </w:r>
    </w:p>
    <w:p w:rsidR="000C3724" w:rsidRDefault="000C3724" w:rsidP="000C3724">
      <w:pPr>
        <w:shd w:val="clear" w:color="auto" w:fill="FFFFFF"/>
        <w:jc w:val="both"/>
        <w:rPr>
          <w:b/>
          <w:bCs/>
          <w:color w:val="000000"/>
        </w:rPr>
      </w:pPr>
    </w:p>
    <w:p w:rsidR="000C3724" w:rsidRDefault="000C3724" w:rsidP="000C372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5.1. Единая для всех специалистов Службы: </w:t>
      </w:r>
    </w:p>
    <w:p w:rsidR="000C3724" w:rsidRDefault="000C3724" w:rsidP="000C3724">
      <w:pPr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Перспективный, годовой план работы (план работы на месяц, неделю)</w:t>
      </w:r>
    </w:p>
    <w:p w:rsidR="000C3724" w:rsidRDefault="000C3724" w:rsidP="000C3724">
      <w:pPr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 xml:space="preserve">Графики работы специалистов </w:t>
      </w:r>
    </w:p>
    <w:p w:rsidR="000C3724" w:rsidRDefault="000C3724" w:rsidP="000C3724">
      <w:pPr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Социальный паспорт учебного заведения, который составляется социальным педагогом на основе данных социальных паспортов классов, групп; </w:t>
      </w:r>
    </w:p>
    <w:p w:rsidR="000C3724" w:rsidRDefault="000C3724" w:rsidP="000C3724">
      <w:pPr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План-график тематических групповых консультаций и консультаций для отдельных категорий родителей; </w:t>
      </w:r>
    </w:p>
    <w:p w:rsidR="000C3724" w:rsidRDefault="000C3724" w:rsidP="000C3724">
      <w:pPr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Проекты по наиболее актуальным направлениям и программы занятий;</w:t>
      </w:r>
    </w:p>
    <w:p w:rsidR="000C3724" w:rsidRDefault="000C3724" w:rsidP="000C3724">
      <w:pPr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Карты психолого-педагогического и медико-социального сопровождения детей (учащихся, воспитанников), нуждающихся в комплексном сопровождении; </w:t>
      </w:r>
    </w:p>
    <w:p w:rsidR="000C3724" w:rsidRDefault="000C3724" w:rsidP="000C3724">
      <w:pPr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Документы психолого-медико-педагогического консилиума;</w:t>
      </w:r>
    </w:p>
    <w:p w:rsidR="000C3724" w:rsidRDefault="000C3724" w:rsidP="000C3724">
      <w:pPr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Список детей, нуждающихся в сопровождении;</w:t>
      </w:r>
    </w:p>
    <w:p w:rsidR="000C3724" w:rsidRDefault="000C3724" w:rsidP="000C3724">
      <w:pPr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Годовой анализ работы Службы.</w:t>
      </w:r>
    </w:p>
    <w:p w:rsidR="000C3724" w:rsidRDefault="000C3724" w:rsidP="000C372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5.2. Отдельными специалистами Службы сопровождения ведется служебная документация согласно должностным инструкциям и положениям, утвержденным руководителем образовательного учреждения. </w:t>
      </w:r>
    </w:p>
    <w:p w:rsidR="000C3724" w:rsidRDefault="000C3724" w:rsidP="000C3724">
      <w:pPr>
        <w:shd w:val="clear" w:color="auto" w:fill="FFFFFF"/>
        <w:jc w:val="both"/>
        <w:rPr>
          <w:rStyle w:val="apple-converted-space"/>
        </w:rPr>
      </w:pPr>
      <w:r>
        <w:rPr>
          <w:color w:val="000000"/>
        </w:rPr>
        <w:tab/>
        <w:t>5.3. Должностные инструкции и Положения находятся у специалистов и руководителя Службы.</w:t>
      </w:r>
      <w:r>
        <w:rPr>
          <w:rStyle w:val="apple-converted-space"/>
          <w:color w:val="000000"/>
        </w:rPr>
        <w:t> </w:t>
      </w:r>
    </w:p>
    <w:p w:rsidR="000C3724" w:rsidRDefault="000C3724" w:rsidP="000C3724">
      <w:pPr>
        <w:shd w:val="clear" w:color="auto" w:fill="FFFFFF"/>
        <w:jc w:val="center"/>
      </w:pPr>
      <w:r>
        <w:rPr>
          <w:rStyle w:val="a3"/>
          <w:color w:val="000000"/>
        </w:rPr>
        <w:t>6. Ответственность специалистов Службы сопровождения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</w:p>
    <w:p w:rsidR="000C3724" w:rsidRDefault="000C3724" w:rsidP="000C372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6.1. В установленном законодательством РФ порядке специалисты Службы несут ответственность за:</w:t>
      </w:r>
      <w:r>
        <w:rPr>
          <w:rStyle w:val="apple-converted-space"/>
          <w:color w:val="000000"/>
        </w:rPr>
        <w:t> </w:t>
      </w:r>
    </w:p>
    <w:p w:rsidR="000C3724" w:rsidRDefault="000C3724" w:rsidP="000C3724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неисполнение или ненадлежащее исполнение без уважительных причин Устава и Правил внутреннего трудового распорядка учреждения, законных распоряжений руководителя Службы и иных локальных нормативных актов, должностных обязанностей; </w:t>
      </w:r>
    </w:p>
    <w:p w:rsidR="000C3724" w:rsidRDefault="000C3724" w:rsidP="000C3724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жизнь и здоровье детей во время занятий; </w:t>
      </w:r>
    </w:p>
    <w:p w:rsidR="000C3724" w:rsidRDefault="000C3724" w:rsidP="000C3724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необоснованное вынесение заключения по обследованию ребенка в рамках своей компетенции, повлекшее за собой ухудшение физического или психического здоровья последнего; </w:t>
      </w:r>
    </w:p>
    <w:p w:rsidR="000C3724" w:rsidRDefault="000C3724" w:rsidP="000C3724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соблюдение прав и свобод личности ребенка; </w:t>
      </w:r>
    </w:p>
    <w:p w:rsidR="000C3724" w:rsidRDefault="000C3724" w:rsidP="000C3724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конфиденциальность полученных при обследовании материалов; </w:t>
      </w:r>
    </w:p>
    <w:p w:rsidR="000C3724" w:rsidRDefault="000C3724" w:rsidP="000C3724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lastRenderedPageBreak/>
        <w:t>ведение документации и ее сохранность; </w:t>
      </w:r>
    </w:p>
    <w:p w:rsidR="000C3724" w:rsidRDefault="000C3724" w:rsidP="000C3724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соблюдение трудовой дисциплины, правил производственной санитарии и противопожарной безопасности; </w:t>
      </w:r>
    </w:p>
    <w:p w:rsidR="000C3724" w:rsidRDefault="000C3724" w:rsidP="000C3724">
      <w:pPr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</w:rPr>
      </w:pPr>
      <w:r>
        <w:rPr>
          <w:color w:val="000000"/>
        </w:rPr>
        <w:t>сохранность рабочего места, материальные ценности, взятые под расписку у материально ответственного лица. </w:t>
      </w:r>
    </w:p>
    <w:p w:rsidR="000C3724" w:rsidRDefault="000C3724" w:rsidP="000C372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6.2. За применение, в том числе и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специалист службы сопровождения может быть освобожден от занимаемой должности в соответствии с трудовым законодательством и законом РФ «Об образовании в Российской Федерации».</w:t>
      </w:r>
    </w:p>
    <w:p w:rsidR="000C3724" w:rsidRDefault="000C3724" w:rsidP="000C3724">
      <w:pPr>
        <w:jc w:val="both"/>
      </w:pPr>
    </w:p>
    <w:p w:rsidR="003B6CEB" w:rsidRDefault="003B6CEB"/>
    <w:sectPr w:rsidR="003B6CEB" w:rsidSect="0095303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03AA"/>
    <w:multiLevelType w:val="hybridMultilevel"/>
    <w:tmpl w:val="6B366862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C327F"/>
    <w:multiLevelType w:val="hybridMultilevel"/>
    <w:tmpl w:val="E44030EE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3E"/>
    <w:rsid w:val="000C3724"/>
    <w:rsid w:val="003B6CEB"/>
    <w:rsid w:val="007A393E"/>
    <w:rsid w:val="0095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59EC0-E849-4C04-BE07-C1068457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3724"/>
  </w:style>
  <w:style w:type="character" w:styleId="a3">
    <w:name w:val="Strong"/>
    <w:basedOn w:val="a0"/>
    <w:uiPriority w:val="22"/>
    <w:qFormat/>
    <w:rsid w:val="000C3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1985</Words>
  <Characters>11320</Characters>
  <Application>Microsoft Office Word</Application>
  <DocSecurity>0</DocSecurity>
  <Lines>94</Lines>
  <Paragraphs>26</Paragraphs>
  <ScaleCrop>false</ScaleCrop>
  <Company/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2017-10-14T15:53:00Z</dcterms:created>
  <dcterms:modified xsi:type="dcterms:W3CDTF">2020-03-04T08:19:00Z</dcterms:modified>
</cp:coreProperties>
</file>