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9D" w:rsidRDefault="00BD2C9D" w:rsidP="000D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r w:rsidRPr="00BD2C9D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676E" w:rsidRPr="000D676E" w:rsidRDefault="000D676E" w:rsidP="000D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0D67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D676E" w:rsidRPr="000D676E" w:rsidRDefault="000D676E" w:rsidP="000D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676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0D676E">
        <w:rPr>
          <w:rFonts w:ascii="Times New Roman" w:hAnsi="Times New Roman"/>
          <w:b/>
          <w:color w:val="000000"/>
          <w:sz w:val="28"/>
          <w:szCs w:val="28"/>
        </w:rPr>
        <w:t>режиме занятий обучающихся</w:t>
      </w: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D6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Государственного бюджетного общеобразовательного учреждения                         </w:t>
      </w:r>
      <w:proofErr w:type="gramStart"/>
      <w:r w:rsidRPr="000D6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Pr="000D6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Лицей-детский сад г. Магас»  Республики Ингушетия.      </w:t>
      </w:r>
    </w:p>
    <w:p w:rsidR="000D676E" w:rsidRPr="000D676E" w:rsidRDefault="000D676E" w:rsidP="000D67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76E" w:rsidRPr="000D676E" w:rsidRDefault="000D676E" w:rsidP="000D676E">
      <w:pPr>
        <w:shd w:val="clear" w:color="auto" w:fill="FFFFFF"/>
        <w:autoSpaceDE w:val="0"/>
        <w:autoSpaceDN w:val="0"/>
        <w:adjustRightInd w:val="0"/>
        <w:spacing w:after="0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0D676E">
        <w:rPr>
          <w:rStyle w:val="a5"/>
          <w:rFonts w:ascii="Times New Roman" w:hAnsi="Times New Roman"/>
          <w:b/>
          <w:i w:val="0"/>
          <w:sz w:val="24"/>
          <w:szCs w:val="24"/>
        </w:rPr>
        <w:t>1.Общие положения</w:t>
      </w:r>
    </w:p>
    <w:p w:rsidR="000D676E" w:rsidRPr="000D676E" w:rsidRDefault="000D676E" w:rsidP="000D67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676E">
        <w:rPr>
          <w:rFonts w:ascii="Times New Roman" w:hAnsi="Times New Roman"/>
          <w:sz w:val="24"/>
          <w:szCs w:val="24"/>
        </w:rPr>
        <w:t xml:space="preserve">1.1.Настоящее Положение о режиме занятий учащихся </w:t>
      </w:r>
    </w:p>
    <w:p w:rsidR="000D676E" w:rsidRPr="000D676E" w:rsidRDefault="000D676E" w:rsidP="000D67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D6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Государственного бюджетного общеобразовательного учреждения                         </w:t>
      </w:r>
      <w:proofErr w:type="gramStart"/>
      <w:r w:rsidRPr="000D6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«</w:t>
      </w:r>
      <w:proofErr w:type="gramEnd"/>
      <w:r w:rsidRPr="000D6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Лицей-детский сад г. Магас»  </w:t>
      </w:r>
      <w:r w:rsidRPr="000D676E">
        <w:rPr>
          <w:rFonts w:ascii="Times New Roman" w:hAnsi="Times New Roman"/>
          <w:sz w:val="24"/>
          <w:szCs w:val="24"/>
        </w:rPr>
        <w:t>(далее Школа) определяет режим занятий учащихся (далее – Положение).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78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 xml:space="preserve">1.2.Настоящее Положение разработано в соответствии с Федеральным законом «Об образовании в Российской Федерации» от 29 декабря 2012 года № 273-ФЗ; 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0D676E">
        <w:rPr>
          <w:sz w:val="24"/>
          <w:szCs w:val="24"/>
        </w:rPr>
        <w:t>СанПин</w:t>
      </w:r>
      <w:proofErr w:type="spellEnd"/>
      <w:r w:rsidRPr="000D676E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года).</w:t>
      </w:r>
    </w:p>
    <w:p w:rsidR="000D676E" w:rsidRPr="000D676E" w:rsidRDefault="000D676E" w:rsidP="000D676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bookmark1"/>
      <w:r w:rsidRPr="000D676E">
        <w:rPr>
          <w:rFonts w:ascii="Times New Roman" w:hAnsi="Times New Roman"/>
          <w:sz w:val="24"/>
          <w:szCs w:val="24"/>
        </w:rPr>
        <w:t xml:space="preserve">1.3. Положение принимается, </w:t>
      </w:r>
      <w:proofErr w:type="gramStart"/>
      <w:r w:rsidRPr="000D676E">
        <w:rPr>
          <w:rFonts w:ascii="Times New Roman" w:hAnsi="Times New Roman"/>
          <w:sz w:val="24"/>
          <w:szCs w:val="24"/>
        </w:rPr>
        <w:t>на педагогическом совете</w:t>
      </w:r>
      <w:proofErr w:type="gramEnd"/>
      <w:r w:rsidRPr="000D676E">
        <w:rPr>
          <w:rFonts w:ascii="Times New Roman" w:hAnsi="Times New Roman"/>
          <w:sz w:val="24"/>
          <w:szCs w:val="24"/>
        </w:rPr>
        <w:t xml:space="preserve"> имеющем право вносить в него изменения и дополнения, согласовывается с Управляющим советом школы и утверждается приказом директора Школы.</w:t>
      </w:r>
    </w:p>
    <w:p w:rsidR="000D676E" w:rsidRPr="000D676E" w:rsidRDefault="000D676E" w:rsidP="000D676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76E">
        <w:rPr>
          <w:rFonts w:ascii="Times New Roman" w:hAnsi="Times New Roman"/>
          <w:sz w:val="24"/>
          <w:szCs w:val="24"/>
        </w:rPr>
        <w:t>1.4. Настоящее положение подлежит обязательному опубликованию на официальном сайте Школы.</w:t>
      </w:r>
    </w:p>
    <w:p w:rsidR="000D676E" w:rsidRPr="000D676E" w:rsidRDefault="000D676E" w:rsidP="000D676E">
      <w:pPr>
        <w:pStyle w:val="11"/>
        <w:keepNext/>
        <w:keepLines/>
        <w:shd w:val="clear" w:color="auto" w:fill="auto"/>
        <w:spacing w:after="0" w:line="276" w:lineRule="auto"/>
        <w:ind w:left="360" w:firstLine="0"/>
        <w:jc w:val="center"/>
        <w:rPr>
          <w:b/>
          <w:sz w:val="24"/>
          <w:szCs w:val="24"/>
        </w:rPr>
      </w:pPr>
      <w:r w:rsidRPr="000D676E">
        <w:rPr>
          <w:b/>
          <w:sz w:val="24"/>
          <w:szCs w:val="24"/>
        </w:rPr>
        <w:t>2.Образовательный процесс</w:t>
      </w:r>
      <w:bookmarkEnd w:id="1"/>
    </w:p>
    <w:p w:rsidR="000D676E" w:rsidRPr="000D676E" w:rsidRDefault="000D676E" w:rsidP="000D676E">
      <w:pPr>
        <w:pStyle w:val="1"/>
        <w:shd w:val="clear" w:color="auto" w:fill="auto"/>
        <w:tabs>
          <w:tab w:val="left" w:pos="1006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2.1.Учебный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1002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1.2.Продолжительность учебного года в Школе на первом, втором и третьем уровнях обучения составляет не менее 34 недель (без учета государственной (итоговой аттестации) в 9, 11 классах), в первом классе – 33 недели.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1006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2.3.Продолжительность каникул в течение учебного года составляет не менее 30 календарных дней, летом – не менее 8 недель. Для учащихся в первом классе устанавливаются в течение учебного года дополнительные недельные каникулы.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1006"/>
        </w:tabs>
        <w:spacing w:line="276" w:lineRule="auto"/>
        <w:ind w:firstLine="0"/>
        <w:jc w:val="both"/>
        <w:rPr>
          <w:b/>
          <w:sz w:val="24"/>
          <w:szCs w:val="24"/>
        </w:rPr>
      </w:pPr>
      <w:r w:rsidRPr="000D676E">
        <w:rPr>
          <w:sz w:val="24"/>
          <w:szCs w:val="24"/>
        </w:rPr>
        <w:t>2.4.Учебный план рассчитан на 5-дневную рабочую неделю, занятия проводятся в одну смену, продолжительность урока 4</w:t>
      </w:r>
      <w:r>
        <w:rPr>
          <w:sz w:val="24"/>
          <w:szCs w:val="24"/>
        </w:rPr>
        <w:t>5</w:t>
      </w:r>
      <w:r w:rsidRPr="000D676E">
        <w:rPr>
          <w:sz w:val="24"/>
          <w:szCs w:val="24"/>
        </w:rPr>
        <w:t xml:space="preserve"> минут. </w:t>
      </w:r>
      <w:r w:rsidRPr="000D676E">
        <w:rPr>
          <w:b/>
          <w:sz w:val="24"/>
          <w:szCs w:val="24"/>
        </w:rPr>
        <w:t>Продолжительность урока в 1-ом классе составляет:</w:t>
      </w: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6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учебного года для первоклассников предусматривается постепенное увеличение учебной нагрузки: 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1006"/>
        </w:tabs>
        <w:spacing w:line="276" w:lineRule="auto"/>
        <w:ind w:firstLine="0"/>
        <w:jc w:val="both"/>
        <w:rPr>
          <w:sz w:val="24"/>
          <w:szCs w:val="24"/>
          <w:highlight w:val="yellow"/>
          <w:lang w:eastAsia="ru-RU"/>
        </w:rPr>
      </w:pPr>
      <w:r w:rsidRPr="000D676E">
        <w:rPr>
          <w:sz w:val="24"/>
          <w:szCs w:val="24"/>
        </w:rPr>
        <w:t xml:space="preserve"> </w:t>
      </w:r>
      <w:r w:rsidRPr="000D676E">
        <w:rPr>
          <w:b/>
          <w:sz w:val="24"/>
          <w:szCs w:val="24"/>
          <w:lang w:val="en-US"/>
        </w:rPr>
        <w:t>I</w:t>
      </w:r>
      <w:r w:rsidRPr="000D676E">
        <w:rPr>
          <w:b/>
          <w:sz w:val="24"/>
          <w:szCs w:val="24"/>
        </w:rPr>
        <w:t xml:space="preserve"> четверть</w:t>
      </w:r>
      <w:r w:rsidRPr="000D676E">
        <w:rPr>
          <w:sz w:val="24"/>
          <w:szCs w:val="24"/>
        </w:rPr>
        <w:t>: 3 урока по 35 минут, четвёртый урок – в нетрадиционной форме;</w:t>
      </w:r>
    </w:p>
    <w:p w:rsidR="000D676E" w:rsidRPr="000D676E" w:rsidRDefault="000D676E" w:rsidP="000D676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676E">
        <w:rPr>
          <w:rFonts w:ascii="Times New Roman" w:hAnsi="Times New Roman"/>
          <w:sz w:val="24"/>
          <w:szCs w:val="24"/>
        </w:rPr>
        <w:t xml:space="preserve"> </w:t>
      </w:r>
      <w:r w:rsidRPr="000D676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676E">
        <w:rPr>
          <w:rFonts w:ascii="Times New Roman" w:hAnsi="Times New Roman"/>
          <w:b/>
          <w:sz w:val="24"/>
          <w:szCs w:val="24"/>
        </w:rPr>
        <w:t xml:space="preserve"> четверть</w:t>
      </w:r>
      <w:r w:rsidRPr="000D676E">
        <w:rPr>
          <w:rFonts w:ascii="Times New Roman" w:hAnsi="Times New Roman"/>
          <w:sz w:val="24"/>
          <w:szCs w:val="24"/>
        </w:rPr>
        <w:t xml:space="preserve">: 4 урока по 35 минут; </w:t>
      </w:r>
    </w:p>
    <w:p w:rsidR="000D676E" w:rsidRPr="000D676E" w:rsidRDefault="000D676E" w:rsidP="000D676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676E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0D676E">
        <w:rPr>
          <w:rFonts w:ascii="Times New Roman" w:hAnsi="Times New Roman"/>
          <w:b/>
          <w:sz w:val="24"/>
          <w:szCs w:val="24"/>
        </w:rPr>
        <w:t xml:space="preserve">, </w:t>
      </w:r>
      <w:r w:rsidRPr="000D676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D676E">
        <w:rPr>
          <w:rFonts w:ascii="Times New Roman" w:hAnsi="Times New Roman"/>
          <w:b/>
          <w:sz w:val="24"/>
          <w:szCs w:val="24"/>
        </w:rPr>
        <w:t xml:space="preserve"> четверть</w:t>
      </w:r>
      <w:r w:rsidRPr="000D676E">
        <w:rPr>
          <w:rFonts w:ascii="Times New Roman" w:hAnsi="Times New Roman"/>
          <w:sz w:val="24"/>
          <w:szCs w:val="24"/>
        </w:rPr>
        <w:t>: 4 урока по 4</w:t>
      </w:r>
      <w:r>
        <w:rPr>
          <w:rFonts w:ascii="Times New Roman" w:hAnsi="Times New Roman"/>
          <w:sz w:val="24"/>
          <w:szCs w:val="24"/>
        </w:rPr>
        <w:t>5</w:t>
      </w:r>
      <w:r w:rsidRPr="000D676E">
        <w:rPr>
          <w:rFonts w:ascii="Times New Roman" w:hAnsi="Times New Roman"/>
          <w:sz w:val="24"/>
          <w:szCs w:val="24"/>
        </w:rPr>
        <w:t xml:space="preserve"> минут.</w:t>
      </w:r>
    </w:p>
    <w:p w:rsidR="000D676E" w:rsidRPr="000D676E" w:rsidRDefault="000D676E" w:rsidP="000D676E">
      <w:pPr>
        <w:pStyle w:val="Style11"/>
        <w:widowControl/>
        <w:tabs>
          <w:tab w:val="left" w:pos="1002"/>
          <w:tab w:val="left" w:pos="1080"/>
        </w:tabs>
        <w:spacing w:line="276" w:lineRule="auto"/>
        <w:ind w:firstLine="0"/>
      </w:pPr>
      <w:r w:rsidRPr="000D676E">
        <w:t xml:space="preserve">2.5.Начало занятий с 1по11 классы в </w:t>
      </w:r>
      <w:r>
        <w:t>9.00</w:t>
      </w:r>
      <w:r w:rsidRPr="000D676E">
        <w:t xml:space="preserve">, </w:t>
      </w:r>
      <w:r w:rsidRPr="000D676E">
        <w:rPr>
          <w:color w:val="000000"/>
        </w:rPr>
        <w:t>окончание - согласно расписанию звонков, утвержденному приказом директора Школы на учебный год.</w:t>
      </w:r>
    </w:p>
    <w:p w:rsidR="000D676E" w:rsidRPr="000D676E" w:rsidRDefault="000D676E" w:rsidP="000D676E">
      <w:pPr>
        <w:pStyle w:val="Style11"/>
        <w:widowControl/>
        <w:tabs>
          <w:tab w:val="left" w:pos="1002"/>
          <w:tab w:val="left" w:pos="1080"/>
        </w:tabs>
        <w:spacing w:line="276" w:lineRule="auto"/>
        <w:ind w:firstLine="0"/>
        <w:rPr>
          <w:color w:val="000000"/>
        </w:rPr>
      </w:pPr>
      <w:r>
        <w:t xml:space="preserve">2.7.Образовательный процесс в </w:t>
      </w:r>
      <w:r w:rsidRPr="000D676E">
        <w:t>школе осуществляется на основе учебного плана, разрабатываемого школой самостоятельно в соответствии с примерным учебным планом, календарного учебного графика и регламентируется расписанием занятий, утвержденным приказом директора Школы.</w:t>
      </w:r>
    </w:p>
    <w:p w:rsidR="000D676E" w:rsidRPr="000D676E" w:rsidRDefault="000D676E" w:rsidP="000D676E">
      <w:pPr>
        <w:pStyle w:val="Style11"/>
        <w:widowControl/>
        <w:tabs>
          <w:tab w:val="left" w:pos="1002"/>
          <w:tab w:val="left" w:pos="1080"/>
        </w:tabs>
        <w:spacing w:line="276" w:lineRule="auto"/>
        <w:ind w:firstLine="0"/>
      </w:pPr>
      <w:r w:rsidRPr="000D676E">
        <w:t xml:space="preserve">2.8.Между началом внеурочной деятельности и последним уроком в 1-4 классах, а в последующем и в основной школе (при переходе на новые </w:t>
      </w:r>
      <w:proofErr w:type="gramStart"/>
      <w:r w:rsidRPr="000D676E">
        <w:t>ФГОС)предусматривается</w:t>
      </w:r>
      <w:proofErr w:type="gramEnd"/>
      <w:r w:rsidRPr="000D676E">
        <w:t xml:space="preserve"> перерыв  продолжительностью не менее 40 минут.</w:t>
      </w:r>
    </w:p>
    <w:p w:rsidR="000D676E" w:rsidRPr="000D676E" w:rsidRDefault="000D676E" w:rsidP="000D676E">
      <w:pPr>
        <w:pStyle w:val="Style11"/>
        <w:widowControl/>
        <w:tabs>
          <w:tab w:val="left" w:pos="1080"/>
        </w:tabs>
        <w:spacing w:line="276" w:lineRule="auto"/>
        <w:ind w:firstLine="0"/>
      </w:pPr>
      <w:r w:rsidRPr="000D676E">
        <w:t xml:space="preserve">2.9.Учащиеся должны приходить в Школу не позднее 08 часов </w:t>
      </w:r>
      <w:r>
        <w:t xml:space="preserve">45 </w:t>
      </w:r>
      <w:r w:rsidRPr="000D676E">
        <w:t>минут. Опоздание на уроки недопустимо.</w:t>
      </w:r>
    </w:p>
    <w:p w:rsidR="000D676E" w:rsidRPr="000D676E" w:rsidRDefault="000D676E" w:rsidP="000D676E">
      <w:pPr>
        <w:pStyle w:val="Style11"/>
        <w:widowControl/>
        <w:tabs>
          <w:tab w:val="left" w:pos="1080"/>
        </w:tabs>
        <w:spacing w:line="276" w:lineRule="auto"/>
        <w:ind w:firstLine="0"/>
      </w:pPr>
      <w:r w:rsidRPr="000D676E">
        <w:t xml:space="preserve">2.10.Горячее питание учащихся организуется на </w:t>
      </w:r>
      <w:r>
        <w:t xml:space="preserve">большой </w:t>
      </w:r>
      <w:r w:rsidRPr="000D676E">
        <w:t xml:space="preserve"> перемен</w:t>
      </w:r>
      <w:r>
        <w:t>е</w:t>
      </w:r>
      <w:r w:rsidRPr="000D676E">
        <w:t xml:space="preserve"> в соответствии с графиком, утверждаемым на учебный год директором Школы по согласованию с управляющим советом Школы.</w:t>
      </w: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76E" w:rsidRPr="000D676E" w:rsidRDefault="000D676E" w:rsidP="000D676E">
      <w:pPr>
        <w:pStyle w:val="11"/>
        <w:keepNext/>
        <w:keepLines/>
        <w:shd w:val="clear" w:color="auto" w:fill="auto"/>
        <w:spacing w:after="0" w:line="276" w:lineRule="auto"/>
        <w:ind w:firstLine="709"/>
        <w:jc w:val="center"/>
        <w:rPr>
          <w:b/>
          <w:caps/>
          <w:sz w:val="24"/>
          <w:szCs w:val="24"/>
        </w:rPr>
      </w:pPr>
      <w:bookmarkStart w:id="2" w:name="bookmark2"/>
      <w:r w:rsidRPr="000D676E">
        <w:rPr>
          <w:b/>
          <w:sz w:val="24"/>
          <w:szCs w:val="24"/>
        </w:rPr>
        <w:t>3. Требования к учебной нагрузке учащихся</w:t>
      </w:r>
      <w:bookmarkEnd w:id="2"/>
    </w:p>
    <w:p w:rsidR="000D676E" w:rsidRPr="000D676E" w:rsidRDefault="000D676E" w:rsidP="000D676E">
      <w:pPr>
        <w:pStyle w:val="1"/>
        <w:shd w:val="clear" w:color="auto" w:fill="auto"/>
        <w:tabs>
          <w:tab w:val="left" w:pos="1002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 xml:space="preserve">3.1. Занятия организованы в 1 смену. Начало учебных занятий </w:t>
      </w:r>
      <w:r>
        <w:rPr>
          <w:sz w:val="24"/>
          <w:szCs w:val="24"/>
        </w:rPr>
        <w:t>в</w:t>
      </w:r>
      <w:r w:rsidRPr="000D67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0D676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0D676E">
        <w:rPr>
          <w:sz w:val="24"/>
          <w:szCs w:val="24"/>
        </w:rPr>
        <w:t>0 часов. Окончание занятий в соответствии с расписанием.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97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3.2.Количество часов, отведенных на освоение учащимися учебного плана Школы, состоящего из обязательной части и части, формируемой участниками образовательного процесса, не превышает  в совокупности величину недельной образовательной нагрузки.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97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3.3.Величину недельной учебной нагрузки (количество учебных занятий), реализуемую через урочную деятельность, определяют в соответствии с таблицей:</w:t>
      </w:r>
    </w:p>
    <w:p w:rsidR="000D676E" w:rsidRPr="000D676E" w:rsidRDefault="000D676E" w:rsidP="000D676E">
      <w:pPr>
        <w:pStyle w:val="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7468"/>
        <w:gridCol w:w="33"/>
      </w:tblGrid>
      <w:tr w:rsidR="000D676E" w:rsidRPr="000D676E" w:rsidTr="000D676E">
        <w:trPr>
          <w:gridAfter w:val="1"/>
          <w:wAfter w:w="33" w:type="dxa"/>
          <w:trHeight w:val="442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0D676E" w:rsidRPr="000D676E" w:rsidTr="000D676E">
        <w:trPr>
          <w:trHeight w:val="413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6E" w:rsidRPr="000D676E" w:rsidRDefault="000D676E" w:rsidP="000D67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При 5-дневной неделе, не более</w:t>
            </w:r>
          </w:p>
        </w:tc>
      </w:tr>
      <w:tr w:rsidR="000D676E" w:rsidRPr="000D676E" w:rsidTr="000D676E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D676E" w:rsidRPr="000D676E" w:rsidTr="000D676E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676E" w:rsidRPr="000D676E" w:rsidTr="000D676E">
        <w:trPr>
          <w:trHeight w:val="4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D676E" w:rsidRPr="000D676E" w:rsidTr="000D676E">
        <w:trPr>
          <w:trHeight w:val="41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676E" w:rsidRPr="000D676E" w:rsidTr="000D676E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676E" w:rsidRPr="000D676E" w:rsidTr="000D676E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676E" w:rsidRPr="000D676E" w:rsidTr="000D676E">
        <w:trPr>
          <w:trHeight w:val="427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76E" w:rsidRPr="000D676E" w:rsidRDefault="000D676E" w:rsidP="000D67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D676E" w:rsidRPr="000D676E" w:rsidRDefault="000D676E" w:rsidP="000D676E">
      <w:pPr>
        <w:pStyle w:val="1"/>
        <w:shd w:val="clear" w:color="auto" w:fill="auto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0D676E" w:rsidRPr="000D676E" w:rsidRDefault="000D676E" w:rsidP="000D676E">
      <w:pPr>
        <w:pStyle w:val="1"/>
        <w:shd w:val="clear" w:color="auto" w:fill="auto"/>
        <w:tabs>
          <w:tab w:val="left" w:pos="977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color w:val="000000"/>
          <w:sz w:val="24"/>
          <w:szCs w:val="24"/>
        </w:rPr>
        <w:t>3.4.Расписание уроков составляется с учетом дневной и недельной умственной работоспособности учащихся и шкалой трудности</w:t>
      </w:r>
      <w:r w:rsidRPr="000D676E">
        <w:rPr>
          <w:sz w:val="24"/>
          <w:szCs w:val="24"/>
        </w:rPr>
        <w:t xml:space="preserve"> учебных предметов.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77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3.6.В течение учебного дня не следует проводить более одной контрольной работы. Контрольные работы рекомендуется проводить на 2 – 4-м уроках.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77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3.7.Продолжительность урока (академический час) во всех классах не превышает 45 минут, за исключением 1-го класса, в котором продолжительность регламентируется пунктом 2.4. Положения.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86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3.8.Обучение в 1-м классе осуществляется с соблюдением следующих дополнительных требований:</w:t>
      </w:r>
    </w:p>
    <w:p w:rsidR="000D676E" w:rsidRPr="000D676E" w:rsidRDefault="000D676E" w:rsidP="000D676E">
      <w:pPr>
        <w:pStyle w:val="1"/>
        <w:numPr>
          <w:ilvl w:val="0"/>
          <w:numId w:val="1"/>
        </w:numPr>
        <w:shd w:val="clear" w:color="auto" w:fill="auto"/>
        <w:tabs>
          <w:tab w:val="left" w:pos="1346"/>
        </w:tabs>
        <w:spacing w:line="276" w:lineRule="auto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D676E" w:rsidRPr="000D676E" w:rsidRDefault="000D676E" w:rsidP="000D676E">
      <w:pPr>
        <w:pStyle w:val="1"/>
        <w:numPr>
          <w:ilvl w:val="0"/>
          <w:numId w:val="1"/>
        </w:numPr>
        <w:shd w:val="clear" w:color="auto" w:fill="auto"/>
        <w:tabs>
          <w:tab w:val="left" w:pos="1350"/>
        </w:tabs>
        <w:spacing w:line="276" w:lineRule="auto"/>
        <w:jc w:val="both"/>
        <w:rPr>
          <w:sz w:val="24"/>
          <w:szCs w:val="24"/>
        </w:rPr>
      </w:pPr>
      <w:r w:rsidRPr="000D676E">
        <w:rPr>
          <w:sz w:val="24"/>
          <w:szCs w:val="24"/>
        </w:rPr>
        <w:lastRenderedPageBreak/>
        <w:t>рекомендуется организация в середине учебного дня динамической паузы продолжительностью не менее 40 минут;</w:t>
      </w:r>
    </w:p>
    <w:p w:rsidR="000D676E" w:rsidRPr="000D676E" w:rsidRDefault="000D676E" w:rsidP="000D676E">
      <w:pPr>
        <w:pStyle w:val="1"/>
        <w:numPr>
          <w:ilvl w:val="0"/>
          <w:numId w:val="1"/>
        </w:numPr>
        <w:shd w:val="clear" w:color="auto" w:fill="auto"/>
        <w:tabs>
          <w:tab w:val="left" w:pos="1350"/>
        </w:tabs>
        <w:spacing w:line="276" w:lineRule="auto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обучение проводится без балльного оценивания знаний учащихся и домашних заданий;</w:t>
      </w:r>
    </w:p>
    <w:p w:rsidR="000D676E" w:rsidRPr="000D676E" w:rsidRDefault="000D676E" w:rsidP="000D676E">
      <w:pPr>
        <w:pStyle w:val="1"/>
        <w:numPr>
          <w:ilvl w:val="0"/>
          <w:numId w:val="1"/>
        </w:numPr>
        <w:shd w:val="clear" w:color="auto" w:fill="auto"/>
        <w:tabs>
          <w:tab w:val="left" w:pos="1350"/>
        </w:tabs>
        <w:spacing w:line="276" w:lineRule="auto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86"/>
        </w:tabs>
        <w:spacing w:line="276" w:lineRule="auto"/>
        <w:ind w:firstLine="0"/>
        <w:jc w:val="both"/>
        <w:rPr>
          <w:sz w:val="24"/>
          <w:szCs w:val="24"/>
        </w:rPr>
      </w:pPr>
      <w:r w:rsidRPr="000D676E">
        <w:rPr>
          <w:sz w:val="24"/>
          <w:szCs w:val="24"/>
        </w:rPr>
        <w:t>3.9.Объем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 – 1,5 ч., в 4 – 5 классах – 2 ч., в 6 – 8 классах – 2,5 ч., в 9 – 11 классах – до 3,5 ч.</w:t>
      </w: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3.10 Учебный год оканчивается:</w:t>
      </w: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6E">
        <w:rPr>
          <w:rFonts w:ascii="Times New Roman" w:eastAsia="Times New Roman" w:hAnsi="Times New Roman"/>
          <w:sz w:val="24"/>
          <w:szCs w:val="24"/>
          <w:lang w:eastAsia="ru-RU"/>
        </w:rPr>
        <w:t>в 1, 9, 11 классах – 25 мая;</w:t>
      </w: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6E">
        <w:rPr>
          <w:rFonts w:ascii="Times New Roman" w:eastAsia="Times New Roman" w:hAnsi="Times New Roman"/>
          <w:sz w:val="24"/>
          <w:szCs w:val="24"/>
          <w:lang w:eastAsia="ru-RU"/>
        </w:rPr>
        <w:t>во 2-8,10 классах – 31 мая.    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986"/>
        </w:tabs>
        <w:spacing w:line="276" w:lineRule="auto"/>
        <w:ind w:firstLine="0"/>
        <w:jc w:val="both"/>
        <w:rPr>
          <w:sz w:val="24"/>
          <w:szCs w:val="24"/>
          <w:lang w:eastAsia="ru-RU"/>
        </w:rPr>
      </w:pP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0D676E">
        <w:rPr>
          <w:rFonts w:ascii="Times New Roman" w:hAnsi="Times New Roman"/>
          <w:sz w:val="24"/>
          <w:szCs w:val="24"/>
        </w:rPr>
        <w:t>3.11.Освоение образовательных программ основного общего, среднего  общего образования завершается обязательной итоговой аттестацией учащихся.</w:t>
      </w:r>
      <w:r w:rsidRPr="000D676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Срок проведения государственной (итоговой) </w:t>
      </w:r>
      <w:proofErr w:type="gramStart"/>
      <w:r w:rsidRPr="000D676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аттестации</w:t>
      </w:r>
      <w:proofErr w:type="gramEnd"/>
      <w:r w:rsidRPr="000D676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обучающихся устанавливается Федеральной службой по надзору в сфере образования и науки (</w:t>
      </w:r>
      <w:proofErr w:type="spellStart"/>
      <w:r w:rsidRPr="000D676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Ростобрнадзор</w:t>
      </w:r>
      <w:proofErr w:type="spellEnd"/>
      <w:r w:rsidRPr="000D676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)</w:t>
      </w:r>
    </w:p>
    <w:p w:rsidR="000D676E" w:rsidRPr="000D676E" w:rsidRDefault="000D676E" w:rsidP="000D67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0D676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3.11.Промежуточная аттестация в переводных классах (2-8,10) проводится </w:t>
      </w:r>
      <w:r w:rsidRPr="000D676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в мае</w:t>
      </w:r>
      <w:r w:rsidRPr="000D676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без прекращения общеобразовательного процесса.</w:t>
      </w:r>
    </w:p>
    <w:p w:rsidR="000D676E" w:rsidRPr="000D676E" w:rsidRDefault="000D676E" w:rsidP="000D676E">
      <w:pPr>
        <w:pStyle w:val="11"/>
        <w:keepNext/>
        <w:keepLines/>
        <w:shd w:val="clear" w:color="auto" w:fill="auto"/>
        <w:spacing w:after="0" w:line="276" w:lineRule="auto"/>
        <w:ind w:firstLine="709"/>
        <w:jc w:val="center"/>
        <w:rPr>
          <w:b/>
          <w:sz w:val="24"/>
          <w:szCs w:val="24"/>
          <w:lang w:eastAsia="ru-RU"/>
        </w:rPr>
      </w:pPr>
      <w:bookmarkStart w:id="3" w:name="bookmark6"/>
      <w:r w:rsidRPr="000D676E">
        <w:rPr>
          <w:b/>
          <w:sz w:val="24"/>
          <w:szCs w:val="24"/>
        </w:rPr>
        <w:t>4. Вступление в силу, внесение изменений и дополнений в настоящее положение</w:t>
      </w:r>
      <w:bookmarkEnd w:id="3"/>
    </w:p>
    <w:p w:rsidR="000D676E" w:rsidRPr="000D676E" w:rsidRDefault="000D676E" w:rsidP="000D676E">
      <w:pPr>
        <w:autoSpaceDE w:val="0"/>
        <w:autoSpaceDN w:val="0"/>
        <w:adjustRightInd w:val="0"/>
        <w:spacing w:before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6E">
        <w:rPr>
          <w:rFonts w:ascii="Times New Roman" w:hAnsi="Times New Roman"/>
          <w:sz w:val="24"/>
          <w:szCs w:val="24"/>
        </w:rPr>
        <w:t xml:space="preserve">4.1. </w:t>
      </w:r>
      <w:r w:rsidRPr="000D676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вступает в силу с момента его утверждения и действует бессрочно. </w:t>
      </w:r>
    </w:p>
    <w:p w:rsidR="000D676E" w:rsidRPr="000D676E" w:rsidRDefault="000D676E" w:rsidP="000D6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76E">
        <w:rPr>
          <w:rFonts w:ascii="Times New Roman" w:hAnsi="Times New Roman"/>
          <w:sz w:val="24"/>
          <w:szCs w:val="24"/>
        </w:rPr>
        <w:t>4.2. Внесение поправок и изменений в Порядок  производится на заседании педагогического  совета Школы.</w:t>
      </w:r>
    </w:p>
    <w:p w:rsidR="000D676E" w:rsidRPr="000D676E" w:rsidRDefault="000D676E" w:rsidP="000D676E">
      <w:pPr>
        <w:pStyle w:val="11"/>
        <w:keepNext/>
        <w:keepLines/>
        <w:shd w:val="clear" w:color="auto" w:fill="auto"/>
        <w:spacing w:after="0" w:line="276" w:lineRule="auto"/>
        <w:ind w:firstLine="0"/>
        <w:jc w:val="both"/>
        <w:rPr>
          <w:b/>
          <w:sz w:val="24"/>
          <w:szCs w:val="24"/>
        </w:rPr>
      </w:pPr>
      <w:r w:rsidRPr="000D676E">
        <w:rPr>
          <w:sz w:val="24"/>
          <w:szCs w:val="24"/>
        </w:rPr>
        <w:t>4.3.Внесение поправок и изменений в Положение производится на заседании Управляющего Совета школы.</w:t>
      </w:r>
    </w:p>
    <w:p w:rsidR="000D676E" w:rsidRPr="000D676E" w:rsidRDefault="000D676E" w:rsidP="000D6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76E">
        <w:rPr>
          <w:rFonts w:ascii="Times New Roman" w:hAnsi="Times New Roman"/>
          <w:sz w:val="24"/>
          <w:szCs w:val="24"/>
        </w:rPr>
        <w:t>4.4. Порядок  действителен до принятия новой редакции.</w:t>
      </w:r>
    </w:p>
    <w:p w:rsidR="000D676E" w:rsidRPr="000D676E" w:rsidRDefault="000D676E" w:rsidP="000D676E">
      <w:pPr>
        <w:pStyle w:val="1"/>
        <w:shd w:val="clear" w:color="auto" w:fill="auto"/>
        <w:tabs>
          <w:tab w:val="left" w:pos="1379"/>
        </w:tabs>
        <w:spacing w:line="276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EB2013" w:rsidRPr="000D676E" w:rsidRDefault="00EB2013" w:rsidP="000D676E">
      <w:pPr>
        <w:rPr>
          <w:rFonts w:ascii="Times New Roman" w:hAnsi="Times New Roman"/>
          <w:sz w:val="24"/>
          <w:szCs w:val="24"/>
        </w:rPr>
      </w:pPr>
    </w:p>
    <w:sectPr w:rsidR="00EB2013" w:rsidRPr="000D676E" w:rsidSect="00BD2C9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47915"/>
    <w:multiLevelType w:val="hybridMultilevel"/>
    <w:tmpl w:val="D8168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E"/>
    <w:rsid w:val="000D676E"/>
    <w:rsid w:val="00B853DE"/>
    <w:rsid w:val="00BD2C9D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CE76-9595-4A21-9C6E-AE63988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7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0D676E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0D67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76E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№1_"/>
    <w:link w:val="11"/>
    <w:locked/>
    <w:rsid w:val="000D67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D676E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</w:rPr>
  </w:style>
  <w:style w:type="character" w:styleId="a5">
    <w:name w:val="Emphasis"/>
    <w:basedOn w:val="a0"/>
    <w:qFormat/>
    <w:rsid w:val="000D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2017-10-14T07:00:00Z</dcterms:created>
  <dcterms:modified xsi:type="dcterms:W3CDTF">2020-03-04T08:14:00Z</dcterms:modified>
</cp:coreProperties>
</file>